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市场调研项目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预算报价一览表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</w:p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559"/>
        <w:gridCol w:w="1247"/>
        <w:gridCol w:w="1418"/>
        <w:gridCol w:w="1275"/>
        <w:gridCol w:w="1971"/>
        <w:gridCol w:w="176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规格/型号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单价（元）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总价（元）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注：表格可根据实际需要增加和修改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YTA1MTg3ZjU2M2E5NWYyMzM2YmQxMWYzMTc2MWMifQ=="/>
  </w:docVars>
  <w:rsids>
    <w:rsidRoot w:val="00726725"/>
    <w:rsid w:val="000626FE"/>
    <w:rsid w:val="00491A0A"/>
    <w:rsid w:val="00726725"/>
    <w:rsid w:val="00741E90"/>
    <w:rsid w:val="00881A33"/>
    <w:rsid w:val="008E59F7"/>
    <w:rsid w:val="0091196B"/>
    <w:rsid w:val="00AD41AF"/>
    <w:rsid w:val="00B62747"/>
    <w:rsid w:val="00D811F1"/>
    <w:rsid w:val="00DA0364"/>
    <w:rsid w:val="00E632C6"/>
    <w:rsid w:val="00EA1F9C"/>
    <w:rsid w:val="00F577F3"/>
    <w:rsid w:val="3CB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14</TotalTime>
  <ScaleCrop>false</ScaleCrop>
  <LinksUpToDate>false</LinksUpToDate>
  <CharactersWithSpaces>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2022-03-08T02:06:00Z</dcterms:created>
  <dc:creator>admin</dc:creator>
  <cp:lastModifiedBy>覃小磊</cp:lastModifiedBy>
  <dcterms:modified xsi:type="dcterms:W3CDTF">2022-09-08T01:33:52Z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EB6B4AA53F1D4071A8E60AC19AEFA581</vt:lpwstr>
  </property>
</Properties>
</file>