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7B35AB6">
      <w:pPr>
        <w:jc w:val="left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 w14:paraId="069BA9B2">
      <w:pPr>
        <w:jc w:val="center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sz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810895</wp:posOffset>
                </wp:positionH>
                <wp:positionV relativeFrom="paragraph">
                  <wp:posOffset>52070</wp:posOffset>
                </wp:positionV>
                <wp:extent cx="1785620" cy="774065"/>
                <wp:effectExtent l="4445" t="4445" r="19685" b="21590"/>
                <wp:wrapNone/>
                <wp:docPr id="1" name="文本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1744345" y="2558415"/>
                          <a:ext cx="1785620" cy="77406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0DF3A08">
                            <w:pPr>
                              <w:jc w:val="center"/>
                              <w:rPr>
                                <w:rFonts w:hint="eastAsia" w:ascii="仿宋" w:hAnsi="仿宋" w:eastAsia="仿宋" w:cs="仿宋"/>
                                <w:b/>
                                <w:bCs/>
                                <w:color w:val="FF0000"/>
                                <w:sz w:val="32"/>
                                <w:szCs w:val="32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仿宋" w:hAnsi="仿宋" w:eastAsia="仿宋" w:cs="仿宋"/>
                                <w:b/>
                                <w:bCs/>
                                <w:color w:val="FF0000"/>
                                <w:sz w:val="32"/>
                                <w:szCs w:val="32"/>
                                <w:lang w:val="en-US" w:eastAsia="zh-CN"/>
                              </w:rPr>
                              <w:t>病理科</w:t>
                            </w:r>
                          </w:p>
                          <w:p w14:paraId="3D34D305">
                            <w:pPr>
                              <w:rPr>
                                <w:b/>
                                <w:bCs/>
                                <w:color w:val="FF0000"/>
                              </w:rPr>
                            </w:pPr>
                            <w:r>
                              <w:rPr>
                                <w:rFonts w:hint="eastAsia" w:ascii="仿宋" w:hAnsi="仿宋" w:eastAsia="仿宋" w:cs="仿宋"/>
                                <w:b/>
                                <w:bCs/>
                                <w:color w:val="FF0000"/>
                                <w:sz w:val="32"/>
                                <w:szCs w:val="32"/>
                                <w:lang w:val="en-US" w:eastAsia="zh-CN"/>
                              </w:rPr>
                              <w:t>卫生间高压注浆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63.85pt;margin-top:4.1pt;height:60.95pt;width:140.6pt;z-index:251659264;mso-width-relative:page;mso-height-relative:page;" fillcolor="#FFFFFF [3201]" filled="t" stroked="t" coordsize="21600,21600" o:gfxdata="UEsDBAoAAAAAAIdO4kAAAAAAAAAAAAAAAAAEAAAAZHJzL1BLAwQUAAAACACHTuJAyng929UAAAAJ&#10;AQAADwAAAGRycy9kb3ducmV2LnhtbE2PwU7DMBBE70j8g7WVuFE7CWpDiFMJJCTEjZILNzfeJlHt&#10;dRS7Tfl7lhMcR280+7beXb0TF5zjGEhDtlYgkLpgR+o1tJ+v9yWImAxZ4wKhhm+MsGtub2pT2bDQ&#10;B172qRc8QrEyGoaUpkrK2A3oTVyHCYnZMczeJI5zL+1sFh73TuZKbaQ3I/GFwUz4MmB32p+9hrfN&#10;c/rC1r7bIi/C0spuPrqo9d0qU08gEl7TXxl+9VkdGnY6hDPZKBznfLvlqoYyB8H8QZWPIA4MCpWB&#10;bGr5/4PmB1BLAwQUAAAACACHTuJAiJrzE2MCAADDBAAADgAAAGRycy9lMm9Eb2MueG1srVTNbhMx&#10;EL4j8Q6W73STdDcpUTdVaBWEVNFKBXF2vN6she0xtpPd8gD0DThx4c5z9TkYezf95dADOThjz5dv&#10;Zr6ZyfFJpxXZCeclmJKOD0aUCMOhkmZT0s+fVm+OKPGBmYopMKKk18LTk8XrV8etnYsJNKAq4QiS&#10;GD9vbUmbEOw8yzxvhGb+AKww6KzBaRbw6jZZ5ViL7Fplk9FomrXgKuuAC+/x9ax30oHRvYQQ6lpy&#10;cQZ8q4UJPasTigUsyTfSerpI2da14OGirr0IRJUUKw3pxCBor+OZLY7ZfOOYbSQfUmAvSeFJTZpJ&#10;g0HvqM5YYGTr5DMqLbkDD3U44KCzvpCkCFYxHj3R5qphVqRaUGpv70T3/4+Wf9xdOiIrnARKDNPY&#10;8NufN7e//tz+/kHGUZ7W+jmiriziQvcOuggd3j0+xqq72un4jfWQ6J/l+WFeUHJd0klRHOXjohda&#10;dIHwBDgqphPsAUfEbJaPpgmQ3TNZ58N7AZpEo6QOG5n0ZbtzHzA6QveQGNiDktVKKpUubrM+VY7s&#10;GDZ9lT4xPP7kEUwZ0pZ0eliMEvMjX+S+o1grxr8+Z0A+ZZA2CtQLEa3QrbtBnTVU1yiag37qvOUr&#10;ibznzIdL5nDMUABcxHCBR60Ak4HBoqQB9/1f7xGP3UcvJS2ObUn9ty1zghL1weBcvB3neZzzdMmL&#10;WRTZPfSsH3rMVp8CioS9x+ySGfFB7c3agf6C+7qMUdHFDMfYJQ178zT0y4T7zsVymUA42ZaFc3Nl&#10;eaSOLTGw3AaoZWpdlKnXZlAPZzu1Z9jDuDwP7wl1/9+z+At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DRBAAAW0NvbnRlbnRfVHlwZXNdLnhtbFBL&#10;AQIUAAoAAAAAAIdO4kAAAAAAAAAAAAAAAAAGAAAAAAAAAAAAEAAAALMDAABfcmVscy9QSwECFAAU&#10;AAAACACHTuJAihRmPNEAAACUAQAACwAAAAAAAAABACAAAADXAwAAX3JlbHMvLnJlbHNQSwECFAAK&#10;AAAAAACHTuJAAAAAAAAAAAAAAAAABAAAAAAAAAAAABAAAAAAAAAAZHJzL1BLAQIUABQAAAAIAIdO&#10;4kDKeD3b1QAAAAkBAAAPAAAAAAAAAAEAIAAAACIAAABkcnMvZG93bnJldi54bWxQSwECFAAUAAAA&#10;CACHTuJAiJrzE2MCAADDBAAADgAAAAAAAAABACAAAAAkAQAAZHJzL2Uyb0RvYy54bWxQSwUGAAAA&#10;AAYABgBZAQAA+QUAAAAA&#10;">
                <v:fill on="t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 w14:paraId="70DF3A08">
                      <w:pPr>
                        <w:jc w:val="center"/>
                        <w:rPr>
                          <w:rFonts w:hint="eastAsia" w:ascii="仿宋" w:hAnsi="仿宋" w:eastAsia="仿宋" w:cs="仿宋"/>
                          <w:b/>
                          <w:bCs/>
                          <w:color w:val="FF0000"/>
                          <w:sz w:val="32"/>
                          <w:szCs w:val="32"/>
                          <w:lang w:val="en-US" w:eastAsia="zh-CN"/>
                        </w:rPr>
                      </w:pPr>
                      <w:r>
                        <w:rPr>
                          <w:rFonts w:hint="eastAsia" w:ascii="仿宋" w:hAnsi="仿宋" w:eastAsia="仿宋" w:cs="仿宋"/>
                          <w:b/>
                          <w:bCs/>
                          <w:color w:val="FF0000"/>
                          <w:sz w:val="32"/>
                          <w:szCs w:val="32"/>
                          <w:lang w:val="en-US" w:eastAsia="zh-CN"/>
                        </w:rPr>
                        <w:t>病理科</w:t>
                      </w:r>
                    </w:p>
                    <w:p w14:paraId="3D34D305">
                      <w:pPr>
                        <w:rPr>
                          <w:b/>
                          <w:bCs/>
                          <w:color w:val="FF0000"/>
                        </w:rPr>
                      </w:pPr>
                      <w:r>
                        <w:rPr>
                          <w:rFonts w:hint="eastAsia" w:ascii="仿宋" w:hAnsi="仿宋" w:eastAsia="仿宋" w:cs="仿宋"/>
                          <w:b/>
                          <w:bCs/>
                          <w:color w:val="FF0000"/>
                          <w:sz w:val="32"/>
                          <w:szCs w:val="32"/>
                          <w:lang w:val="en-US" w:eastAsia="zh-CN"/>
                        </w:rPr>
                        <w:t>卫生间高压注浆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drawing>
          <wp:inline distT="0" distB="0" distL="114300" distR="114300">
            <wp:extent cx="4979035" cy="6480175"/>
            <wp:effectExtent l="0" t="0" r="12065" b="15875"/>
            <wp:docPr id="4" name="图片 4" descr="ab18322bc7945693f31ef966b35dede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ab18322bc7945693f31ef966b35dede4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979035" cy="6480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A72FB0">
      <w:pPr>
        <w:jc w:val="center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 w14:paraId="1D925C90">
      <w:pPr>
        <w:jc w:val="center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 w14:paraId="724E6115">
      <w:pPr>
        <w:jc w:val="center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sz w:val="3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810895</wp:posOffset>
                </wp:positionH>
                <wp:positionV relativeFrom="paragraph">
                  <wp:posOffset>31750</wp:posOffset>
                </wp:positionV>
                <wp:extent cx="1785620" cy="774065"/>
                <wp:effectExtent l="4445" t="4445" r="19685" b="21590"/>
                <wp:wrapNone/>
                <wp:docPr id="2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85620" cy="77406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F18BD9C">
                            <w:pPr>
                              <w:jc w:val="center"/>
                              <w:rPr>
                                <w:rFonts w:hint="eastAsia" w:ascii="仿宋" w:hAnsi="仿宋" w:eastAsia="仿宋" w:cs="仿宋"/>
                                <w:b/>
                                <w:bCs/>
                                <w:color w:val="FF0000"/>
                                <w:sz w:val="32"/>
                                <w:szCs w:val="32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仿宋" w:hAnsi="仿宋" w:eastAsia="仿宋" w:cs="仿宋"/>
                                <w:b/>
                                <w:bCs/>
                                <w:color w:val="FF0000"/>
                                <w:sz w:val="32"/>
                                <w:szCs w:val="32"/>
                                <w:lang w:val="en-US" w:eastAsia="zh-CN"/>
                              </w:rPr>
                              <w:t>儿童保健科</w:t>
                            </w:r>
                          </w:p>
                          <w:p w14:paraId="1E5668ED">
                            <w:pPr>
                              <w:rPr>
                                <w:b/>
                                <w:bCs/>
                                <w:color w:val="FF0000"/>
                              </w:rPr>
                            </w:pPr>
                            <w:r>
                              <w:rPr>
                                <w:rFonts w:hint="eastAsia" w:ascii="仿宋" w:hAnsi="仿宋" w:eastAsia="仿宋" w:cs="仿宋"/>
                                <w:b/>
                                <w:bCs/>
                                <w:color w:val="FF0000"/>
                                <w:sz w:val="32"/>
                                <w:szCs w:val="32"/>
                                <w:lang w:val="en-US" w:eastAsia="zh-CN"/>
                              </w:rPr>
                              <w:t>C区门口-高压注</w:t>
                            </w:r>
                            <w:r>
                              <w:rPr>
                                <w:rFonts w:hint="eastAsia" w:ascii="仿宋" w:hAnsi="仿宋" w:eastAsia="仿宋" w:cs="仿宋"/>
                                <w:sz w:val="32"/>
                                <w:szCs w:val="32"/>
                                <w:lang w:val="en-US" w:eastAsia="zh-CN"/>
                              </w:rPr>
                              <w:t>浆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63.85pt;margin-top:2.5pt;height:60.95pt;width:140.6pt;z-index:251660288;mso-width-relative:page;mso-height-relative:page;" fillcolor="#FFFFFF [3201]" filled="t" stroked="t" coordsize="21600,21600" o:gfxdata="UEsDBAoAAAAAAIdO4kAAAAAAAAAAAAAAAAAEAAAAZHJzL1BLAwQUAAAACACHTuJARKmtctUAAAAJ&#10;AQAADwAAAGRycy9kb3ducmV2LnhtbE2PzU7DMBCE70i8g7WVuFG7KaRtiFMJJCTEjTYXbm68TaLa&#10;6yh2m/L2bE9wHH2j+Sm3V+/EBcfYB9KwmCsQSE2wPbUa6v374xpETIascYFQww9G2Fb3d6UpbJjo&#10;Cy+71AoOoVgYDV1KQyFlbDr0Js7DgMTsGEZvEsuxlXY0E4d7JzOlculNT9zQmQHfOmxOu7PX8JG/&#10;pm+s7addZssw1bIZjy5q/TBbqBcQCa/pzwy3+TwdKt50CGeyUTjW2WrFVg3PfIn5k1pvQBxuIN+A&#10;rEr5/0H1C1BLAwQUAAAACACHTuJAU+Z1P1gCAAC3BAAADgAAAGRycy9lMm9Eb2MueG1srVTNbhMx&#10;EL4j8Q6W73STkJ8SdVOFVEFIEa1UEGfH681a2B5jO9kNDwBvwIkLd56rz8HYu0nTlkMP7ME79jf7&#10;eeabmb24bLQiO+G8BJPT/lmPEmE4FNJscvrp4/LVOSU+MFMwBUbkdC88vZy9fHFR26kYQAWqEI4g&#10;ifHT2ua0CsFOs8zzSmjmz8AKg2AJTrOAW7fJCsdqZNcqG/R646wGV1gHXHiPp1ctSDtG9xxCKEvJ&#10;xRXwrRYmtKxOKBYwJV9J6+ksRVuWgofrsvQiEJVTzDSkFS9Bex3XbHbBphvHbCV5FwJ7TgiPctJM&#10;Grz0SHXFAiNbJ59QackdeCjDGQedtYkkRTCLfu+RNrcVsyLlglJ7exTd/z9a/mF344gscjqgxDCN&#10;Bb/7+ePu15+739/JIMpTWz9Fr1uLfqF5Cw02zeHc42HMuimdjm/MhyCO4u6P4oomEB4/mpyPxgOE&#10;OGKTybA3HkWa7P5r63x4J0CTaOTUYfGSpmy38qF1PbjEyzwoWSylUmnjNuuFcmTHsNDL9HTsD9yU&#10;IXVOx69HvcT8AIvcR4q1YvzLUwaMVhkMOorSJh+t0KybTqk1FHsUykHbad7ypUTeFfPhhjlsLRQA&#10;hy9c41IqwGCgsyipwH3713n0x4ojSkmNrZpT/3XLnKBEvTfYC2/6wyHShrQZjiZRZHeKrE8Rs9UL&#10;QJH6OOaWJzP6B3UwSwf6M87oPN6KEDMc785pOJiL0A4QzjgX83lywm62LKzMreWROpbEwHwboJSp&#10;dFGmVptOPeznVPxu9uLAnO6T1/3/ZvYX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xgQAAFtDb250ZW50X1R5cGVzXS54bWxQSwECFAAKAAAAAACH&#10;TuJAAAAAAAAAAAAAAAAABgAAAAAAAAAAABAAAACoAwAAX3JlbHMvUEsBAhQAFAAAAAgAh07iQIoU&#10;ZjzRAAAAlAEAAAsAAAAAAAAAAQAgAAAAzAMAAF9yZWxzLy5yZWxzUEsBAhQACgAAAAAAh07iQAAA&#10;AAAAAAAAAAAAAAQAAAAAAAAAAAAQAAAAAAAAAGRycy9QSwECFAAUAAAACACHTuJARKmtctUAAAAJ&#10;AQAADwAAAAAAAAABACAAAAAiAAAAZHJzL2Rvd25yZXYueG1sUEsBAhQAFAAAAAgAh07iQFPmdT9Y&#10;AgAAtwQAAA4AAAAAAAAAAQAgAAAAJAEAAGRycy9lMm9Eb2MueG1sUEsFBgAAAAAGAAYAWQEAAO4F&#10;AAAAAA==&#10;">
                <v:fill on="t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 w14:paraId="7F18BD9C">
                      <w:pPr>
                        <w:jc w:val="center"/>
                        <w:rPr>
                          <w:rFonts w:hint="eastAsia" w:ascii="仿宋" w:hAnsi="仿宋" w:eastAsia="仿宋" w:cs="仿宋"/>
                          <w:b/>
                          <w:bCs/>
                          <w:color w:val="FF0000"/>
                          <w:sz w:val="32"/>
                          <w:szCs w:val="32"/>
                          <w:lang w:val="en-US" w:eastAsia="zh-CN"/>
                        </w:rPr>
                      </w:pPr>
                      <w:r>
                        <w:rPr>
                          <w:rFonts w:hint="eastAsia" w:ascii="仿宋" w:hAnsi="仿宋" w:eastAsia="仿宋" w:cs="仿宋"/>
                          <w:b/>
                          <w:bCs/>
                          <w:color w:val="FF0000"/>
                          <w:sz w:val="32"/>
                          <w:szCs w:val="32"/>
                          <w:lang w:val="en-US" w:eastAsia="zh-CN"/>
                        </w:rPr>
                        <w:t>儿童保健科</w:t>
                      </w:r>
                    </w:p>
                    <w:p w14:paraId="1E5668ED">
                      <w:pPr>
                        <w:rPr>
                          <w:b/>
                          <w:bCs/>
                          <w:color w:val="FF0000"/>
                        </w:rPr>
                      </w:pPr>
                      <w:r>
                        <w:rPr>
                          <w:rFonts w:hint="eastAsia" w:ascii="仿宋" w:hAnsi="仿宋" w:eastAsia="仿宋" w:cs="仿宋"/>
                          <w:b/>
                          <w:bCs/>
                          <w:color w:val="FF0000"/>
                          <w:sz w:val="32"/>
                          <w:szCs w:val="32"/>
                          <w:lang w:val="en-US" w:eastAsia="zh-CN"/>
                        </w:rPr>
                        <w:t>C区门口-高压注</w:t>
                      </w:r>
                      <w:r>
                        <w:rPr>
                          <w:rFonts w:hint="eastAsia" w:ascii="仿宋" w:hAnsi="仿宋" w:eastAsia="仿宋" w:cs="仿宋"/>
                          <w:sz w:val="32"/>
                          <w:szCs w:val="32"/>
                          <w:lang w:val="en-US" w:eastAsia="zh-CN"/>
                        </w:rPr>
                        <w:t>浆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drawing>
          <wp:inline distT="0" distB="0" distL="114300" distR="114300">
            <wp:extent cx="4979035" cy="6480175"/>
            <wp:effectExtent l="0" t="0" r="12065" b="15875"/>
            <wp:docPr id="5" name="图片 5" descr="d856b68e354c9c1cea904c57119177d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d856b68e354c9c1cea904c57119177d4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979035" cy="6480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C11DA8">
      <w:pPr>
        <w:jc w:val="center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 w14:paraId="522FF2AA">
      <w:pPr>
        <w:jc w:val="center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 w14:paraId="0134278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center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 w14:paraId="374990F6">
      <w:pPr>
        <w:jc w:val="center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sz w:val="32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581660</wp:posOffset>
                </wp:positionH>
                <wp:positionV relativeFrom="paragraph">
                  <wp:posOffset>3830955</wp:posOffset>
                </wp:positionV>
                <wp:extent cx="3202305" cy="726440"/>
                <wp:effectExtent l="4445" t="4445" r="12700" b="12065"/>
                <wp:wrapNone/>
                <wp:docPr id="12" name="文本框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02305" cy="7264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52D682F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400" w:lineRule="exact"/>
                              <w:jc w:val="center"/>
                              <w:textAlignment w:val="auto"/>
                              <w:rPr>
                                <w:rFonts w:hint="eastAsia" w:ascii="仿宋" w:hAnsi="仿宋" w:eastAsia="仿宋" w:cs="仿宋"/>
                                <w:b/>
                                <w:bCs/>
                                <w:color w:val="FF0000"/>
                                <w:sz w:val="32"/>
                                <w:szCs w:val="32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仿宋" w:hAnsi="仿宋" w:eastAsia="仿宋" w:cs="仿宋"/>
                                <w:b/>
                                <w:bCs/>
                                <w:color w:val="FF0000"/>
                                <w:sz w:val="32"/>
                                <w:szCs w:val="32"/>
                                <w:lang w:val="en-US" w:eastAsia="zh-CN"/>
                              </w:rPr>
                              <w:t>儿童保健科</w:t>
                            </w:r>
                          </w:p>
                          <w:p w14:paraId="79220C4B">
                            <w:pPr>
                              <w:jc w:val="center"/>
                              <w:rPr>
                                <w:b/>
                                <w:bCs/>
                                <w:color w:val="FF0000"/>
                              </w:rPr>
                            </w:pPr>
                            <w:r>
                              <w:rPr>
                                <w:rFonts w:hint="eastAsia" w:ascii="仿宋" w:hAnsi="仿宋" w:eastAsia="仿宋" w:cs="仿宋"/>
                                <w:b/>
                                <w:bCs/>
                                <w:color w:val="FF0000"/>
                                <w:sz w:val="32"/>
                                <w:szCs w:val="32"/>
                                <w:lang w:val="en-US" w:eastAsia="zh-CN"/>
                              </w:rPr>
                              <w:t>母婴喂养室引流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5.8pt;margin-top:301.65pt;height:57.2pt;width:252.15pt;z-index:251662336;mso-width-relative:page;mso-height-relative:page;" fillcolor="#FFFFFF [3201]" filled="t" stroked="t" coordsize="21600,21600" o:gfxdata="UEsDBAoAAAAAAIdO4kAAAAAAAAAAAAAAAAAEAAAAZHJzL1BLAwQUAAAACACHTuJA8knrxtgAAAAK&#10;AQAADwAAAGRycy9kb3ducmV2LnhtbE2PwU7DMBBE70j8g7VI3KidRk1IGqcSSEiIG20u3Nx4m0S1&#10;15HtNuXvMSc4ruZp5m2zu1nDrujD5EhCthLAkHqnJxokdIe3p2dgISrSyjhCCd8YYNfe3zWq1m6h&#10;T7zu48BSCYVaSRhjnGvOQz+iVWHlZqSUnZy3KqbTD1x7taRya/haiIJbNVFaGNWMryP25/3FSngv&#10;XuIXdvpD5+vcLR3v/ckEKR8fMrEFFvEW/2D41U/q0Cano7uQDsxIqLIikRIKkefAErCpNhWwo4Qy&#10;K0vgbcP/v9D+AFBLAwQUAAAACACHTuJArGKl0lsCAAC5BAAADgAAAGRycy9lMm9Eb2MueG1srVTN&#10;btNAEL4j8Q6rvVM7btpCVKcKqYKQKlqpIM6b9Tq22D92N7HLA8AbcOLCnefqc/DtOkn/OPSAD+vZ&#10;mfE3M9/M+PSsV5JshPOt0SUdHeSUCM1N1epVST99XLx6TYkPTFdMGi1KeiM8PZu+fHHa2YkoTGNk&#10;JRwBiPaTzpa0CcFOsszzRijmD4wVGsbaOMUCrm6VVY51QFcyK/L8OOuMq6wzXHgP7flgpFtE9xxA&#10;U9ctF+eGr5XQYUB1QrKAknzTWk+nKdu6Fjxc1rUXgciSotKQTgSBvIxnNj1lk5Vjtmn5NgX2nBQe&#10;1aRYqxF0D3XOAiNr1z6BUi13xps6HHCjsqGQxAiqGOWPuLlumBWpFlDt7Z50//9g+YfNlSNthUko&#10;KNFMoeO3P3/c/vpz+/s7gQ4EddZP4Hdt4Rn6t6aH807voYx197VT8Y2KCOyg92ZPr+gD4VAeFnlx&#10;mB9RwmE7KY7H48R/dve1dT68E0aRKJTUoX2JVba58AGZwHXnEoN5I9tq0UqZLm61nEtHNgytXqQn&#10;JolPHrhJTbqSHh8e5Qn5gS1i7yGWkvEvTxGAJzVgIylD8VEK/bLfMrU01Q2IcmaYNW/5ogXuBfPh&#10;ijkMF7jB+oVLHLU0SMZsJUoa4779Sx/90XNYKekwrCX1X9fMCUrke41peDOKXJKQLuOjkwIXd9+y&#10;vG/RazU3IGmERbc8idE/yJ1YO6M+Y0tnMSpMTHPELmnYifMwrBC2nIvZLDlhni0LF/ra8ggdW6LN&#10;bB1M3abWRZoGbrbsYaJTe7bbF1fm/j153f1xpn8B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zAQAAFtDb250ZW50X1R5cGVzXS54bWxQSwECFAAK&#10;AAAAAACHTuJAAAAAAAAAAAAAAAAABgAAAAAAAAAAABAAAACuAwAAX3JlbHMvUEsBAhQAFAAAAAgA&#10;h07iQIoUZjzRAAAAlAEAAAsAAAAAAAAAAQAgAAAA0gMAAF9yZWxzLy5yZWxzUEsBAhQACgAAAAAA&#10;h07iQAAAAAAAAAAAAAAAAAQAAAAAAAAAAAAQAAAAAAAAAGRycy9QSwECFAAUAAAACACHTuJA8knr&#10;xtgAAAAKAQAADwAAAAAAAAABACAAAAAiAAAAZHJzL2Rvd25yZXYueG1sUEsBAhQAFAAAAAgAh07i&#10;QKxipdJbAgAAuQQAAA4AAAAAAAAAAQAgAAAAJwEAAGRycy9lMm9Eb2MueG1sUEsFBgAAAAAGAAYA&#10;WQEAAPQFAAAAAA==&#10;">
                <v:fill on="t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 w14:paraId="552D682F"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400" w:lineRule="exact"/>
                        <w:jc w:val="center"/>
                        <w:textAlignment w:val="auto"/>
                        <w:rPr>
                          <w:rFonts w:hint="eastAsia" w:ascii="仿宋" w:hAnsi="仿宋" w:eastAsia="仿宋" w:cs="仿宋"/>
                          <w:b/>
                          <w:bCs/>
                          <w:color w:val="FF0000"/>
                          <w:sz w:val="32"/>
                          <w:szCs w:val="32"/>
                          <w:lang w:val="en-US" w:eastAsia="zh-CN"/>
                        </w:rPr>
                      </w:pPr>
                      <w:r>
                        <w:rPr>
                          <w:rFonts w:hint="eastAsia" w:ascii="仿宋" w:hAnsi="仿宋" w:eastAsia="仿宋" w:cs="仿宋"/>
                          <w:b/>
                          <w:bCs/>
                          <w:color w:val="FF0000"/>
                          <w:sz w:val="32"/>
                          <w:szCs w:val="32"/>
                          <w:lang w:val="en-US" w:eastAsia="zh-CN"/>
                        </w:rPr>
                        <w:t>儿童保健科</w:t>
                      </w:r>
                    </w:p>
                    <w:p w14:paraId="79220C4B">
                      <w:pPr>
                        <w:jc w:val="center"/>
                        <w:rPr>
                          <w:b/>
                          <w:bCs/>
                          <w:color w:val="FF0000"/>
                        </w:rPr>
                      </w:pPr>
                      <w:r>
                        <w:rPr>
                          <w:rFonts w:hint="eastAsia" w:ascii="仿宋" w:hAnsi="仿宋" w:eastAsia="仿宋" w:cs="仿宋"/>
                          <w:b/>
                          <w:bCs/>
                          <w:color w:val="FF0000"/>
                          <w:sz w:val="32"/>
                          <w:szCs w:val="32"/>
                          <w:lang w:val="en-US" w:eastAsia="zh-CN"/>
                        </w:rPr>
                        <w:t>母婴喂养室引流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3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1120140</wp:posOffset>
                </wp:positionH>
                <wp:positionV relativeFrom="paragraph">
                  <wp:posOffset>332740</wp:posOffset>
                </wp:positionV>
                <wp:extent cx="3202305" cy="726440"/>
                <wp:effectExtent l="4445" t="4445" r="12700" b="12065"/>
                <wp:wrapNone/>
                <wp:docPr id="3" name="文本框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1577340" y="789940"/>
                          <a:ext cx="3202305" cy="7264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0F84974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400" w:lineRule="exact"/>
                              <w:jc w:val="center"/>
                              <w:textAlignment w:val="auto"/>
                              <w:rPr>
                                <w:rFonts w:hint="eastAsia" w:ascii="仿宋" w:hAnsi="仿宋" w:eastAsia="仿宋" w:cs="仿宋"/>
                                <w:b/>
                                <w:bCs/>
                                <w:color w:val="FF0000"/>
                                <w:sz w:val="32"/>
                                <w:szCs w:val="32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仿宋" w:hAnsi="仿宋" w:eastAsia="仿宋" w:cs="仿宋"/>
                                <w:b/>
                                <w:bCs/>
                                <w:color w:val="FF0000"/>
                                <w:sz w:val="32"/>
                                <w:szCs w:val="32"/>
                                <w:lang w:val="en-US" w:eastAsia="zh-CN"/>
                              </w:rPr>
                              <w:t>儿童保健科</w:t>
                            </w:r>
                          </w:p>
                          <w:p w14:paraId="3255185D">
                            <w:pPr>
                              <w:jc w:val="center"/>
                              <w:rPr>
                                <w:b/>
                                <w:bCs/>
                                <w:color w:val="FF0000"/>
                              </w:rPr>
                            </w:pPr>
                            <w:r>
                              <w:rPr>
                                <w:rFonts w:hint="eastAsia" w:ascii="仿宋" w:hAnsi="仿宋" w:eastAsia="仿宋" w:cs="仿宋"/>
                                <w:b/>
                                <w:bCs/>
                                <w:color w:val="FF0000"/>
                                <w:sz w:val="32"/>
                                <w:szCs w:val="32"/>
                                <w:lang w:val="en-US" w:eastAsia="zh-CN"/>
                              </w:rPr>
                              <w:t>母婴喂养室高压注浆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88.2pt;margin-top:26.2pt;height:57.2pt;width:252.15pt;z-index:251661312;mso-width-relative:page;mso-height-relative:page;" fillcolor="#FFFFFF [3201]" filled="t" stroked="t" coordsize="21600,21600" o:gfxdata="UEsDBAoAAAAAAIdO4kAAAAAAAAAAAAAAAAAEAAAAZHJzL1BLAwQUAAAACACHTuJAFTZynNYAAAAK&#10;AQAADwAAAGRycy9kb3ducmV2LnhtbE2PwU7DMBBE70j8g7VI3KjdFNwoxKkEEhLiRsmFmxtvk4h4&#10;HdluU/6e5QSn1WieZmfq3cVP4owxjYEMrFcKBFIX3Ei9gfbj5a4EkbIlZ6dAaOAbE+ya66vaVi4s&#10;9I7nfe4Fh1CqrIEh57mSMnUDeptWYUZi7xiit5ll7KWLduFwP8lCKS29HYk/DHbG5wG7r/3JG3jV&#10;T/kTW/fmNsUmLK3s4nFKxtzerNUjiIyX/AfDb32uDg13OoQTuSQm1lt9z6iBh4IvA7pUWxAHdrQu&#10;QTa1/D+h+QFQSwMEFAAAAAgAh07iQHWUMINjAgAAwgQAAA4AAABkcnMvZTJvRG9jLnhtbK1UwW4a&#10;MRC9V+o/WL43u0CAgLJENBFVpaiJlFY9G6+XtWp7XNuwSz+g/YOeeum935Xv6NgLhCQ95FAOZsbz&#10;eON5M8P5RasV2QjnJZiC9k5ySoThUEqzKuinj4s3Z5T4wEzJFBhR0K3w9GL2+tV5Y6eiDzWoUjiC&#10;JMZPG1vQOgQ7zTLPa6GZPwErDAYrcJoFdN0qKx1rkF2rrJ/no6wBV1oHXHiPt1ddkO4Y3UsIoaok&#10;F1fA11qY0LE6oVjAknwtraez9NqqEjzcVJUXgaiCYqUhnZgE7WU8s9k5m64cs7XkuyewlzzhSU2a&#10;SYNJD1RXLDCydvIZlZbcgYcqnHDQWVdIUgSr6OVPtLmrmRWpFpTa24Po/v/R8g+bW0dkWdABJYZp&#10;bPj9zx/3v/7c//5OBlGexvopou4s4kL7Flocmv29x8tYdVs5Hb+xHhLjw/F4cIoSbws6PptM0Ew6&#10;izYQjvFBP+8P8iElPAL6o9MOkD0QWefDOwGaRKOgDvuY5GWbax+QC6F7SMzrQclyIZVKjlstL5Uj&#10;G4Y9X6RPTI8/eQRThjQFHQ2GeWJ+FIvcB4qlYvzLcwbkUwZpoz6dDtEK7bLdibaEcouaOeiGzlu+&#10;kMh7zXy4ZQ6nDAXCPQw3eFQK8DGwsyipwX37133EY/MxSkmDU1tQ/3XNnKBEvTc4FpNe1JKE5JwO&#10;x3103HFkeRwxa30JKFIPN97yZEZ8UHuzcqA/47rOY1YMMcMxd0HD3rwM3S7hunMxnycQDrZl4drc&#10;WR6pY0sMzNcBKplaF2XqtNmph6Od2rNbw7g7x35CPfz1zP4C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0gQAAFtDb250ZW50X1R5cGVzXS54bWxQ&#10;SwECFAAKAAAAAACHTuJAAAAAAAAAAAAAAAAABgAAAAAAAAAAABAAAAC0AwAAX3JlbHMvUEsBAhQA&#10;FAAAAAgAh07iQIoUZjzRAAAAlAEAAAsAAAAAAAAAAQAgAAAA2AMAAF9yZWxzLy5yZWxzUEsBAhQA&#10;CgAAAAAAh07iQAAAAAAAAAAAAAAAAAQAAAAAAAAAAAAQAAAAAAAAAGRycy9QSwECFAAUAAAACACH&#10;TuJAFTZynNYAAAAKAQAADwAAAAAAAAABACAAAAAiAAAAZHJzL2Rvd25yZXYueG1sUEsBAhQAFAAA&#10;AAgAh07iQHWUMINjAgAAwgQAAA4AAAAAAAAAAQAgAAAAJQEAAGRycy9lMm9Eb2MueG1sUEsFBgAA&#10;AAAGAAYAWQEAAPoFAAAAAA==&#10;">
                <v:fill on="t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 w14:paraId="30F84974"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400" w:lineRule="exact"/>
                        <w:jc w:val="center"/>
                        <w:textAlignment w:val="auto"/>
                        <w:rPr>
                          <w:rFonts w:hint="eastAsia" w:ascii="仿宋" w:hAnsi="仿宋" w:eastAsia="仿宋" w:cs="仿宋"/>
                          <w:b/>
                          <w:bCs/>
                          <w:color w:val="FF0000"/>
                          <w:sz w:val="32"/>
                          <w:szCs w:val="32"/>
                          <w:lang w:val="en-US" w:eastAsia="zh-CN"/>
                        </w:rPr>
                      </w:pPr>
                      <w:r>
                        <w:rPr>
                          <w:rFonts w:hint="eastAsia" w:ascii="仿宋" w:hAnsi="仿宋" w:eastAsia="仿宋" w:cs="仿宋"/>
                          <w:b/>
                          <w:bCs/>
                          <w:color w:val="FF0000"/>
                          <w:sz w:val="32"/>
                          <w:szCs w:val="32"/>
                          <w:lang w:val="en-US" w:eastAsia="zh-CN"/>
                        </w:rPr>
                        <w:t>儿童保健科</w:t>
                      </w:r>
                    </w:p>
                    <w:p w14:paraId="3255185D">
                      <w:pPr>
                        <w:jc w:val="center"/>
                        <w:rPr>
                          <w:b/>
                          <w:bCs/>
                          <w:color w:val="FF0000"/>
                        </w:rPr>
                      </w:pPr>
                      <w:r>
                        <w:rPr>
                          <w:rFonts w:hint="eastAsia" w:ascii="仿宋" w:hAnsi="仿宋" w:eastAsia="仿宋" w:cs="仿宋"/>
                          <w:b/>
                          <w:bCs/>
                          <w:color w:val="FF0000"/>
                          <w:sz w:val="32"/>
                          <w:szCs w:val="32"/>
                          <w:lang w:val="en-US" w:eastAsia="zh-CN"/>
                        </w:rPr>
                        <w:t>母婴喂养室高压注浆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drawing>
          <wp:inline distT="0" distB="0" distL="114300" distR="114300">
            <wp:extent cx="4979035" cy="3599815"/>
            <wp:effectExtent l="0" t="0" r="12065" b="635"/>
            <wp:docPr id="6" name="图片 6" descr="ad7a0965afec44bf8277d03ea62228d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ad7a0965afec44bf8277d03ea62228d4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979035" cy="35998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drawing>
          <wp:inline distT="0" distB="0" distL="114300" distR="114300">
            <wp:extent cx="5493385" cy="3599815"/>
            <wp:effectExtent l="0" t="0" r="12065" b="635"/>
            <wp:docPr id="7" name="图片 7" descr="6c98403349995deb2eb5df5efbdf9a3d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6c98403349995deb2eb5df5efbdf9a3d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493385" cy="35998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808968">
      <w:pPr>
        <w:jc w:val="center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 w14:paraId="6D6C8CF2">
      <w:pPr>
        <w:jc w:val="center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 w14:paraId="2EC26BCD">
      <w:pPr>
        <w:jc w:val="center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sz w:val="3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569595</wp:posOffset>
                </wp:positionH>
                <wp:positionV relativeFrom="paragraph">
                  <wp:posOffset>20955</wp:posOffset>
                </wp:positionV>
                <wp:extent cx="3202305" cy="726440"/>
                <wp:effectExtent l="4445" t="4445" r="12700" b="12065"/>
                <wp:wrapNone/>
                <wp:docPr id="40" name="文本框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02305" cy="7264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7B4E043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400" w:lineRule="exact"/>
                              <w:jc w:val="center"/>
                              <w:textAlignment w:val="auto"/>
                              <w:rPr>
                                <w:rFonts w:hint="eastAsia" w:ascii="仿宋" w:hAnsi="仿宋" w:eastAsia="仿宋" w:cs="仿宋"/>
                                <w:b/>
                                <w:bCs/>
                                <w:color w:val="FF0000"/>
                                <w:sz w:val="32"/>
                                <w:szCs w:val="32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仿宋" w:hAnsi="仿宋" w:eastAsia="仿宋" w:cs="仿宋"/>
                                <w:b/>
                                <w:bCs/>
                                <w:color w:val="FF0000"/>
                                <w:sz w:val="32"/>
                                <w:szCs w:val="32"/>
                                <w:lang w:val="en-US" w:eastAsia="zh-CN"/>
                              </w:rPr>
                              <w:t>儿童保健科</w:t>
                            </w:r>
                          </w:p>
                          <w:p w14:paraId="0EA33DF8">
                            <w:pPr>
                              <w:jc w:val="center"/>
                              <w:rPr>
                                <w:b/>
                                <w:bCs/>
                                <w:color w:val="FF0000"/>
                              </w:rPr>
                            </w:pPr>
                            <w:r>
                              <w:rPr>
                                <w:rFonts w:hint="eastAsia" w:ascii="仿宋" w:hAnsi="仿宋" w:eastAsia="仿宋" w:cs="仿宋"/>
                                <w:b/>
                                <w:bCs/>
                                <w:color w:val="FF0000"/>
                                <w:sz w:val="32"/>
                                <w:szCs w:val="32"/>
                                <w:lang w:val="en-US" w:eastAsia="zh-CN"/>
                              </w:rPr>
                              <w:t>儿童训练中心引流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4.85pt;margin-top:1.65pt;height:57.2pt;width:252.15pt;z-index:251663360;mso-width-relative:page;mso-height-relative:page;" fillcolor="#FFFFFF [3201]" filled="t" stroked="t" coordsize="21600,21600" o:gfxdata="UEsDBAoAAAAAAIdO4kAAAAAAAAAAAAAAAAAEAAAAZHJzL1BLAwQUAAAACACHTuJAbwT/ydYAAAAI&#10;AQAADwAAAGRycy9kb3ducmV2LnhtbE2PwU7DMBBE70j8g7VI3KiTBpo2xKkEEhLiRsmFmxtvkwh7&#10;HdluU/6e5dQeV/M0+6benp0VJwxx9KQgX2QgkDpvRuoVtF9vD2sQMWky2npCBb8YYdvc3tS6Mn6m&#10;TzztUi+4hGKlFQwpTZWUsRvQ6bjwExJnBx+cTnyGXpqgZy53Vi6zbCWdHok/DHrC1wG7n93RKXhf&#10;vaRvbM2HKZaFn1vZhYONSt3f5dkziITndIHhX5/VoWGnvT+SicIqWG9KJhUUBQiOnzaPPG3PXF6W&#10;IJtaXg9o/gBQSwMEFAAAAAgAh07iQABToIZZAgAAuQQAAA4AAABkcnMvZTJvRG9jLnhtbK1US27b&#10;MBDdF+gdCO4byc6vNSIHbgIXBYImQFp0TVOURZS/krSl9ADtDbrqpvueK+foI2U7vy6yqBbUcGb0&#10;ZubNjE5Oe63IWvggranoaK+kRBhua2mWFf30cf7qNSUhMlMzZY2o6I0I9HT68sVJ5yZibFurauEJ&#10;QEyYdK6ibYxuUhSBt0KzsGedMDA21msWcfXLovasA7pWxbgsj4rO+tp5y0UI0J4PRrpB9M8BtE0j&#10;uTi3fKWFiQOqF4pFlBRa6QKd5mybRvB42TRBRKIqikpjPhEE8iKdxfSETZaeuVbyTQrsOSk8qkkz&#10;aRB0B3XOIiMrL59Aacm9DbaJe9zqYigkM4IqRuUjbq5b5kSuBVQHtyM9/D9Y/mF95YmsK3oASgzT&#10;6Pjtzx+3v/7c/v5OoANBnQsT+F07eMb+re0xNlt9gDLV3TdepzcqIrAD62ZHr+gj4VDuj8vxfnlI&#10;CYfteHx0MMAXd187H+I7YTVJQkU92pdZZeuLEJEJXLcuKViwStZzqVS++OXiTHmyZmj1PD8pSXzy&#10;wE0Z0lX0aP+wzMgPbAl7B7FQjH95igA8ZQCbSBmKT1LsF/2GqYWtb0CUt8OsBcfnErgXLMQr5jFc&#10;4AbrFy9xNMoiGbuRKGmt//YvffJHz2GlpMOwVjR8XTEvKFHvDabhzShxSWK+HBwej3Hx9y2L+xaz&#10;0mcWJI2w6I5nMflHtRUbb/VnbOksRYWJGY7YFY1b8SwOK4Qt52I2y06YZ8fihbl2PEGnlhg7W0Xb&#10;yNy6RNPAzYY9THRuz2b70srcv2evuz/O9C9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DIBAAAW0NvbnRlbnRfVHlwZXNdLnhtbFBLAQIUAAoAAAAA&#10;AIdO4kAAAAAAAAAAAAAAAAAGAAAAAAAAAAAAEAAAAKoDAABfcmVscy9QSwECFAAUAAAACACHTuJA&#10;ihRmPNEAAACUAQAACwAAAAAAAAABACAAAADOAwAAX3JlbHMvLnJlbHNQSwECFAAKAAAAAACHTuJA&#10;AAAAAAAAAAAAAAAABAAAAAAAAAAAABAAAAAAAAAAZHJzL1BLAQIUABQAAAAIAIdO4kBvBP/J1gAA&#10;AAgBAAAPAAAAAAAAAAEAIAAAACIAAABkcnMvZG93bnJldi54bWxQSwECFAAUAAAACACHTuJAAFOg&#10;hlkCAAC5BAAADgAAAAAAAAABACAAAAAlAQAAZHJzL2Uyb0RvYy54bWxQSwUGAAAAAAYABgBZAQAA&#10;8AUAAAAA&#10;">
                <v:fill on="t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 w14:paraId="17B4E043"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400" w:lineRule="exact"/>
                        <w:jc w:val="center"/>
                        <w:textAlignment w:val="auto"/>
                        <w:rPr>
                          <w:rFonts w:hint="eastAsia" w:ascii="仿宋" w:hAnsi="仿宋" w:eastAsia="仿宋" w:cs="仿宋"/>
                          <w:b/>
                          <w:bCs/>
                          <w:color w:val="FF0000"/>
                          <w:sz w:val="32"/>
                          <w:szCs w:val="32"/>
                          <w:lang w:val="en-US" w:eastAsia="zh-CN"/>
                        </w:rPr>
                      </w:pPr>
                      <w:r>
                        <w:rPr>
                          <w:rFonts w:hint="eastAsia" w:ascii="仿宋" w:hAnsi="仿宋" w:eastAsia="仿宋" w:cs="仿宋"/>
                          <w:b/>
                          <w:bCs/>
                          <w:color w:val="FF0000"/>
                          <w:sz w:val="32"/>
                          <w:szCs w:val="32"/>
                          <w:lang w:val="en-US" w:eastAsia="zh-CN"/>
                        </w:rPr>
                        <w:t>儿童保健科</w:t>
                      </w:r>
                    </w:p>
                    <w:p w14:paraId="0EA33DF8">
                      <w:pPr>
                        <w:jc w:val="center"/>
                        <w:rPr>
                          <w:b/>
                          <w:bCs/>
                          <w:color w:val="FF0000"/>
                        </w:rPr>
                      </w:pPr>
                      <w:r>
                        <w:rPr>
                          <w:rFonts w:hint="eastAsia" w:ascii="仿宋" w:hAnsi="仿宋" w:eastAsia="仿宋" w:cs="仿宋"/>
                          <w:b/>
                          <w:bCs/>
                          <w:color w:val="FF0000"/>
                          <w:sz w:val="32"/>
                          <w:szCs w:val="32"/>
                          <w:lang w:val="en-US" w:eastAsia="zh-CN"/>
                        </w:rPr>
                        <w:t>儿童训练中心引流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drawing>
          <wp:inline distT="0" distB="0" distL="114300" distR="114300">
            <wp:extent cx="5493385" cy="6480175"/>
            <wp:effectExtent l="0" t="0" r="12065" b="15875"/>
            <wp:docPr id="8" name="图片 8" descr="4efd9d4da4958a66c1184dacd1d85ce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4efd9d4da4958a66c1184dacd1d85ce2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493385" cy="6480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BABEB3">
      <w:pPr>
        <w:jc w:val="center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 w14:paraId="5B72B420">
      <w:pPr>
        <w:jc w:val="center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 w14:paraId="7FEC842D">
      <w:pPr>
        <w:jc w:val="center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sz w:val="32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834390</wp:posOffset>
                </wp:positionH>
                <wp:positionV relativeFrom="paragraph">
                  <wp:posOffset>560070</wp:posOffset>
                </wp:positionV>
                <wp:extent cx="3631565" cy="975995"/>
                <wp:effectExtent l="5080" t="4445" r="20955" b="10160"/>
                <wp:wrapNone/>
                <wp:docPr id="41" name="文本框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1291590" y="1017270"/>
                          <a:ext cx="3631565" cy="97599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A0E0A2D">
                            <w:pPr>
                              <w:jc w:val="center"/>
                              <w:rPr>
                                <w:rFonts w:hint="eastAsia" w:ascii="仿宋" w:hAnsi="仿宋" w:eastAsia="仿宋" w:cs="仿宋"/>
                                <w:b/>
                                <w:bCs/>
                                <w:color w:val="FF0000"/>
                                <w:sz w:val="32"/>
                                <w:szCs w:val="32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仿宋" w:hAnsi="仿宋" w:eastAsia="仿宋" w:cs="仿宋"/>
                                <w:b/>
                                <w:bCs/>
                                <w:color w:val="FF0000"/>
                                <w:sz w:val="32"/>
                                <w:szCs w:val="32"/>
                                <w:lang w:val="en-US" w:eastAsia="zh-CN"/>
                              </w:rPr>
                              <w:t>儿童保健科</w:t>
                            </w:r>
                          </w:p>
                          <w:p w14:paraId="5F833771">
                            <w:pPr>
                              <w:jc w:val="center"/>
                              <w:rPr>
                                <w:b/>
                                <w:bCs/>
                                <w:color w:val="FF0000"/>
                              </w:rPr>
                            </w:pPr>
                            <w:r>
                              <w:rPr>
                                <w:rFonts w:hint="eastAsia" w:ascii="仿宋" w:hAnsi="仿宋" w:eastAsia="仿宋" w:cs="仿宋"/>
                                <w:b/>
                                <w:bCs/>
                                <w:color w:val="FF0000"/>
                                <w:sz w:val="32"/>
                                <w:szCs w:val="32"/>
                                <w:lang w:val="en-US" w:eastAsia="zh-CN"/>
                              </w:rPr>
                              <w:t>感觉统合训练室高压注浆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65.7pt;margin-top:44.1pt;height:76.85pt;width:285.95pt;z-index:251664384;mso-width-relative:page;mso-height-relative:page;" fillcolor="#FFFFFF [3201]" filled="t" stroked="t" coordsize="21600,21600" o:gfxdata="UEsDBAoAAAAAAIdO4kAAAAAAAAAAAAAAAAAEAAAAZHJzL1BLAwQUAAAACACHTuJAUjd6TdcAAAAK&#10;AQAADwAAAGRycy9kb3ducmV2LnhtbE2Py07DMBBF90j8gzVI7KiduCohjVMJJCTEjpINOzeeJlH9&#10;iGy3KX/PsILl1Rzde6bZXZ1lF4xpCl5BsRLA0PfBTH5Q0H2+PlTAUtbeaBs8KvjGBLv29qbRtQmL&#10;/8DLPg+MSnyqtYIx57nmPPUjOp1WYUZPt2OITmeKceAm6oXKneWlEBvu9ORpYdQzvozYn/Znp+Bt&#10;85y/sDPvRpYyLB3v49Empe7vCrEFlvGa/2D41Sd1aMnpEM7eJGYpy2JNqIKqKoER8CikBHZQUK6L&#10;J+Btw/+/0P4AUEsDBBQAAAAIAIdO4kA/8wWSZAIAAMUEAAAOAAAAZHJzL2Uyb0RvYy54bWytVMFu&#10;EzEQvSPxD5bvdLNpNiFRN1VoFYRU0UoFcXa83qyF7TG2k93yAfAHnLhw57v6HYy9m7a0HHogB2fs&#10;eXoz82ZmT047rcheOC/BlDQ/GlEiDIdKmm1JP35Yv3pNiQ/MVEyBESW9EZ6eLl++OGntQoyhAVUJ&#10;R5DE+EVrS9qEYBdZ5nkjNPNHYIVBZw1Os4BXt80qx1pk1yobj0bTrAVXWQdceI+v572TDozuOYRQ&#10;15KLc+A7LUzoWZ1QLGBJvpHW02XKtq4FD5d17UUgqqRYaUgnBkF7E89secIWW8dsI/mQAntOCo9q&#10;0kwaDHpHdc4CIzsnn1BpyR14qMMRB531hSRFsIp89Eib64ZZkWpBqb29E93/P1r+fn/liKxKOskp&#10;MUxjx29/fL/9+fv21zeCbyhQa/0CcdcWkaF7Ax2OzeHd42Osu6udjv9YEYn+8Twv5ijyDdqjfDae&#10;DVKLLhCOgOPpcV5MC0o4IuazYj4vImV2z2SdD28FaBKNkjpsZVKY7S986KEHSAzsQclqLZVKF7fd&#10;nClH9gzbvk6/gf0vmDKkLen0uBgl5r98kfuOYqMY//yUAbNVBpOOAvVCRCt0m25QbQPVDYrmoJ87&#10;b/laIu8F8+GKORw0VAhXMVziUSvAZGCwKGnAff3Xe8Rj/9FLSYuDW1L/ZcecoES9MzgZ83wyiZOe&#10;LpNiNsaLe+jZPPSYnT4DFAmbj9klM+KDOpi1A/0JN3YVo6KLGY6xSxoO5lno1wk3novVKoFwti0L&#10;F+ba8kgdW2JgtQtQy9S6KFOvzaAeTndq/rCJcX0e3hPq/uuz/AN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DUBAAAW0NvbnRlbnRfVHlwZXNdLnht&#10;bFBLAQIUAAoAAAAAAIdO4kAAAAAAAAAAAAAAAAAGAAAAAAAAAAAAEAAAALYDAABfcmVscy9QSwEC&#10;FAAUAAAACACHTuJAihRmPNEAAACUAQAACwAAAAAAAAABACAAAADaAwAAX3JlbHMvLnJlbHNQSwEC&#10;FAAKAAAAAACHTuJAAAAAAAAAAAAAAAAABAAAAAAAAAAAABAAAAAAAAAAZHJzL1BLAQIUABQAAAAI&#10;AIdO4kBSN3pN1wAAAAoBAAAPAAAAAAAAAAEAIAAAACIAAABkcnMvZG93bnJldi54bWxQSwECFAAU&#10;AAAACACHTuJAP/MFkmQCAADFBAAADgAAAAAAAAABACAAAAAmAQAAZHJzL2Uyb0RvYy54bWxQSwUG&#10;AAAAAAYABgBZAQAA/AUAAAAA&#10;">
                <v:fill on="t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 w14:paraId="7A0E0A2D">
                      <w:pPr>
                        <w:jc w:val="center"/>
                        <w:rPr>
                          <w:rFonts w:hint="eastAsia" w:ascii="仿宋" w:hAnsi="仿宋" w:eastAsia="仿宋" w:cs="仿宋"/>
                          <w:b/>
                          <w:bCs/>
                          <w:color w:val="FF0000"/>
                          <w:sz w:val="32"/>
                          <w:szCs w:val="32"/>
                          <w:lang w:val="en-US" w:eastAsia="zh-CN"/>
                        </w:rPr>
                      </w:pPr>
                      <w:r>
                        <w:rPr>
                          <w:rFonts w:hint="eastAsia" w:ascii="仿宋" w:hAnsi="仿宋" w:eastAsia="仿宋" w:cs="仿宋"/>
                          <w:b/>
                          <w:bCs/>
                          <w:color w:val="FF0000"/>
                          <w:sz w:val="32"/>
                          <w:szCs w:val="32"/>
                          <w:lang w:val="en-US" w:eastAsia="zh-CN"/>
                        </w:rPr>
                        <w:t>儿童保健科</w:t>
                      </w:r>
                    </w:p>
                    <w:p w14:paraId="5F833771">
                      <w:pPr>
                        <w:jc w:val="center"/>
                        <w:rPr>
                          <w:b/>
                          <w:bCs/>
                          <w:color w:val="FF0000"/>
                        </w:rPr>
                      </w:pPr>
                      <w:r>
                        <w:rPr>
                          <w:rFonts w:hint="eastAsia" w:ascii="仿宋" w:hAnsi="仿宋" w:eastAsia="仿宋" w:cs="仿宋"/>
                          <w:b/>
                          <w:bCs/>
                          <w:color w:val="FF0000"/>
                          <w:sz w:val="32"/>
                          <w:szCs w:val="32"/>
                          <w:lang w:val="en-US" w:eastAsia="zh-CN"/>
                        </w:rPr>
                        <w:t>感觉统合训练室高压注浆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drawing>
          <wp:inline distT="0" distB="0" distL="114300" distR="114300">
            <wp:extent cx="5493385" cy="6480175"/>
            <wp:effectExtent l="0" t="0" r="12065" b="15875"/>
            <wp:docPr id="9" name="图片 9" descr="2db0511338c34e9a9699402354ab47cd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2db0511338c34e9a9699402354ab47cd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493385" cy="6480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011E79">
      <w:pPr>
        <w:jc w:val="center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 w14:paraId="5C58D8B6">
      <w:pPr>
        <w:jc w:val="center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 w14:paraId="45B6FE22">
      <w:pPr>
        <w:jc w:val="center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sz w:val="32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822325</wp:posOffset>
                </wp:positionH>
                <wp:positionV relativeFrom="paragraph">
                  <wp:posOffset>410845</wp:posOffset>
                </wp:positionV>
                <wp:extent cx="3298190" cy="893445"/>
                <wp:effectExtent l="4445" t="4445" r="12065" b="16510"/>
                <wp:wrapNone/>
                <wp:docPr id="42" name="文本框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1279525" y="868045"/>
                          <a:ext cx="3298190" cy="89344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6545A69">
                            <w:pPr>
                              <w:jc w:val="center"/>
                              <w:rPr>
                                <w:rFonts w:hint="eastAsia" w:ascii="仿宋" w:hAnsi="仿宋" w:eastAsia="仿宋" w:cs="仿宋"/>
                                <w:b/>
                                <w:bCs/>
                                <w:color w:val="FF0000"/>
                                <w:sz w:val="32"/>
                                <w:szCs w:val="32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仿宋" w:hAnsi="仿宋" w:eastAsia="仿宋" w:cs="仿宋"/>
                                <w:b/>
                                <w:bCs/>
                                <w:color w:val="FF0000"/>
                                <w:sz w:val="32"/>
                                <w:szCs w:val="32"/>
                                <w:lang w:val="en-US" w:eastAsia="zh-CN"/>
                              </w:rPr>
                              <w:t>儿童保健科</w:t>
                            </w:r>
                          </w:p>
                          <w:p w14:paraId="2D7ECF3B">
                            <w:pPr>
                              <w:jc w:val="center"/>
                              <w:rPr>
                                <w:b/>
                                <w:bCs/>
                                <w:color w:val="FF0000"/>
                              </w:rPr>
                            </w:pPr>
                            <w:r>
                              <w:rPr>
                                <w:rFonts w:hint="eastAsia" w:ascii="仿宋" w:hAnsi="仿宋" w:eastAsia="仿宋" w:cs="仿宋"/>
                                <w:b/>
                                <w:bCs/>
                                <w:color w:val="FF0000"/>
                                <w:sz w:val="32"/>
                                <w:szCs w:val="32"/>
                                <w:lang w:val="en-US" w:eastAsia="zh-CN"/>
                              </w:rPr>
                              <w:t>多媒体感官训练室高压注浆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64.75pt;margin-top:32.35pt;height:70.35pt;width:259.7pt;z-index:251665408;mso-width-relative:page;mso-height-relative:page;" fillcolor="#FFFFFF [3201]" filled="t" stroked="t" coordsize="21600,21600" o:gfxdata="UEsDBAoAAAAAAIdO4kAAAAAAAAAAAAAAAAAEAAAAZHJzL1BLAwQUAAAACACHTuJAEE2eOdcAAAAK&#10;AQAADwAAAGRycy9kb3ducmV2LnhtbE2PwU7DMBBE70j8g7VI3KjdNA1tiFMJJCTEjTYXbm68TSLs&#10;dRS7Tfl7lhMcR/s087baXb0TF5ziEEjDcqFAILXBDtRpaA6vDxsQMRmyxgVCDd8YYVff3lSmtGGm&#10;D7zsUye4hGJpNPQpjaWUse3Rm7gIIxLfTmHyJnGcOmknM3O5dzJTqpDeDMQLvRnxpcf2a3/2Gt6K&#10;5/SJjX23q2wV5ka208lFre/vluoJRMJr+oPhV5/VoWanYziTjcJxzrZrRjUU+SMIBop8swVx1JCp&#10;dQ6yruT/F+ofUEsDBBQAAAAIAIdO4kDoW4Z+ZgIAAMQEAAAOAAAAZHJzL2Uyb0RvYy54bWytVMFu&#10;GjEQvVfqP1i+NwsbSABliSiIqlLUREqrno3Xy1q1Pa5t2E0/oP2Dnnrpvd/Fd3TshYQkPeRQDmbG&#10;83jjeTPDxWWrFdkK5yWYgvZPepQIw6GUZl3QTx+Xb0aU+MBMyRQYUdA74enl9PWri8ZORA41qFI4&#10;giTGTxpb0DoEO8kyz2uhmT8BKwwGK3CaBXTdOisda5Bdqyzv9c6yBlxpHXDhPd4uuiDdM7qXEEJV&#10;SS4WwDdamNCxOqFYwJJ8La2n0/TaqhI8XFeVF4GogmKlIZ2YBO1VPLPpBZusHbO15PsnsJc84UlN&#10;mkmDSe+pFiwwsnHyGZWW3IGHKpxw0FlXSFIEq+j3nmhzWzMrUi0otbf3ovv/R8s/bG8ckWVBBzkl&#10;hmns+O7nj92vP7vf3wneoUCN9RPE3VpEhvYttDg2h3uPl7HutnI6fmNFJMbz8/EwH1JyV9DR2ag3&#10;GHZKizYQjvHTfDzqj7EJPALGp4MOkD0QWefDOwGaRKOgDjuZBGbbKx/wUQg9QGJeD0qWS6lUctx6&#10;NVeObBl2fZk+MT3+5BFMGdIU9Ox02EvMj2KR+55ipRj/8pwB+ZRB2qhPp0O0Qrtq96KtoLxDzRx0&#10;Y+ctX0rkvWI+3DCHc4YC4CaGazwqBfgY2FuU1OC+/es+4rH9GKWkwbktqP+6YU5Qot4bHIxxfzCI&#10;g56cwfA8R8cdR1bHEbPRc0CR+rjzlicz4oM6mJUD/RkXdhazYogZjrkLGg7mPHTbhAvPxWyWQDja&#10;loUrc2t5pI4tMTDbBKhkal2UqdNmrx4Od2rPfhHj9hz7CfXw5zP9C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NYEAABbQ29udGVudF9UeXBlc10u&#10;eG1sUEsBAhQACgAAAAAAh07iQAAAAAAAAAAAAAAAAAYAAAAAAAAAAAAQAAAAuAMAAF9yZWxzL1BL&#10;AQIUABQAAAAIAIdO4kCKFGY80QAAAJQBAAALAAAAAAAAAAEAIAAAANwDAABfcmVscy8ucmVsc1BL&#10;AQIUAAoAAAAAAIdO4kAAAAAAAAAAAAAAAAAEAAAAAAAAAAAAEAAAAAAAAABkcnMvUEsBAhQAFAAA&#10;AAgAh07iQBBNnjnXAAAACgEAAA8AAAAAAAAAAQAgAAAAIgAAAGRycy9kb3ducmV2LnhtbFBLAQIU&#10;ABQAAAAIAIdO4kDoW4Z+ZgIAAMQEAAAOAAAAAAAAAAEAIAAAACYBAABkcnMvZTJvRG9jLnhtbFBL&#10;BQYAAAAABgAGAFkBAAD+BQAAAAA=&#10;">
                <v:fill on="t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 w14:paraId="46545A69">
                      <w:pPr>
                        <w:jc w:val="center"/>
                        <w:rPr>
                          <w:rFonts w:hint="eastAsia" w:ascii="仿宋" w:hAnsi="仿宋" w:eastAsia="仿宋" w:cs="仿宋"/>
                          <w:b/>
                          <w:bCs/>
                          <w:color w:val="FF0000"/>
                          <w:sz w:val="32"/>
                          <w:szCs w:val="32"/>
                          <w:lang w:val="en-US" w:eastAsia="zh-CN"/>
                        </w:rPr>
                      </w:pPr>
                      <w:r>
                        <w:rPr>
                          <w:rFonts w:hint="eastAsia" w:ascii="仿宋" w:hAnsi="仿宋" w:eastAsia="仿宋" w:cs="仿宋"/>
                          <w:b/>
                          <w:bCs/>
                          <w:color w:val="FF0000"/>
                          <w:sz w:val="32"/>
                          <w:szCs w:val="32"/>
                          <w:lang w:val="en-US" w:eastAsia="zh-CN"/>
                        </w:rPr>
                        <w:t>儿童保健科</w:t>
                      </w:r>
                    </w:p>
                    <w:p w14:paraId="2D7ECF3B">
                      <w:pPr>
                        <w:jc w:val="center"/>
                        <w:rPr>
                          <w:b/>
                          <w:bCs/>
                          <w:color w:val="FF0000"/>
                        </w:rPr>
                      </w:pPr>
                      <w:r>
                        <w:rPr>
                          <w:rFonts w:hint="eastAsia" w:ascii="仿宋" w:hAnsi="仿宋" w:eastAsia="仿宋" w:cs="仿宋"/>
                          <w:b/>
                          <w:bCs/>
                          <w:color w:val="FF0000"/>
                          <w:sz w:val="32"/>
                          <w:szCs w:val="32"/>
                          <w:lang w:val="en-US" w:eastAsia="zh-CN"/>
                        </w:rPr>
                        <w:t>多媒体感官训练室高压注浆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drawing>
          <wp:inline distT="0" distB="0" distL="114300" distR="114300">
            <wp:extent cx="5493385" cy="6480175"/>
            <wp:effectExtent l="0" t="0" r="12065" b="15875"/>
            <wp:docPr id="10" name="图片 10" descr="a4e6f865cf2ef3c03d01bf0c1db414b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 descr="a4e6f865cf2ef3c03d01bf0c1db414b9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493385" cy="6480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47E40D">
      <w:pPr>
        <w:jc w:val="center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 w14:paraId="428C8BEC">
      <w:pPr>
        <w:jc w:val="center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 w14:paraId="2A473BE1">
      <w:pPr>
        <w:jc w:val="center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sz w:val="32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167005</wp:posOffset>
                </wp:positionH>
                <wp:positionV relativeFrom="paragraph">
                  <wp:posOffset>2011045</wp:posOffset>
                </wp:positionV>
                <wp:extent cx="3107690" cy="963930"/>
                <wp:effectExtent l="4445" t="4445" r="12065" b="22225"/>
                <wp:wrapNone/>
                <wp:docPr id="43" name="文本框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660400" y="622300"/>
                          <a:ext cx="3107690" cy="96393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41DFB65">
                            <w:pPr>
                              <w:jc w:val="center"/>
                              <w:rPr>
                                <w:rFonts w:hint="eastAsia" w:ascii="仿宋" w:hAnsi="仿宋" w:eastAsia="仿宋" w:cs="仿宋"/>
                                <w:b/>
                                <w:bCs/>
                                <w:color w:val="FF0000"/>
                                <w:sz w:val="32"/>
                                <w:szCs w:val="32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仿宋" w:hAnsi="仿宋" w:eastAsia="仿宋" w:cs="仿宋"/>
                                <w:b/>
                                <w:bCs/>
                                <w:color w:val="FF0000"/>
                                <w:sz w:val="32"/>
                                <w:szCs w:val="32"/>
                                <w:lang w:val="en-US" w:eastAsia="zh-CN"/>
                              </w:rPr>
                              <w:t>儿童保健科</w:t>
                            </w:r>
                          </w:p>
                          <w:p w14:paraId="3AC10E1B">
                            <w:pPr>
                              <w:rPr>
                                <w:b/>
                                <w:bCs/>
                                <w:color w:val="FF0000"/>
                              </w:rPr>
                            </w:pPr>
                            <w:r>
                              <w:rPr>
                                <w:rFonts w:hint="eastAsia" w:ascii="仿宋" w:hAnsi="仿宋" w:eastAsia="仿宋" w:cs="仿宋"/>
                                <w:b/>
                                <w:bCs/>
                                <w:color w:val="FF0000"/>
                                <w:sz w:val="32"/>
                                <w:szCs w:val="32"/>
                                <w:lang w:val="en-US" w:eastAsia="zh-CN"/>
                              </w:rPr>
                              <w:t>青少年五健管理中心-高压注浆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3.15pt;margin-top:158.35pt;height:75.9pt;width:244.7pt;z-index:251666432;mso-width-relative:page;mso-height-relative:page;" fillcolor="#FFFFFF [3201]" filled="t" stroked="t" coordsize="21600,21600" o:gfxdata="UEsDBAoAAAAAAIdO4kAAAAAAAAAAAAAAAAAEAAAAZHJzL1BLAwQUAAAACACHTuJAm/CxydcAAAAK&#10;AQAADwAAAGRycy9kb3ducmV2LnhtbE2PTU/DMAyG70j8h8hI3Fj6QcNUmk4CCQlxY/TCLWu8tqJx&#10;qiRbx7/HnOBmy49eP2+zu7hZnDHEyZOGfJOBQOq9nWjQ0H283G1BxGTImtkTavjGCLv2+qoxtfUr&#10;veN5nwbBIRRro2FMaamljP2IzsSNX5D4dvTBmcRrGKQNZuVwN8siy5R0ZiL+MJoFn0fsv/Ynp+FV&#10;PaVP7OybLYvSr53sw3GOWt/e5NkjiISX9AfDrz6rQ8tOB38iG8WsoVAlkxrKXD2AYKDKKx4OGu7V&#10;tgLZNvJ/hfYHUEsDBBQAAAAIAIdO4kDk8iLqYwIAAMMEAAAOAAAAZHJzL2Uyb0RvYy54bWytVM1u&#10;EzEQviPxDpbvdDc/TUnUTRVaBSFVtFJBnB2vN2vhtY3tZLc8AH0DTly481x9Dj57k/5y6IEcnBnP&#10;l28838zk+KRrFNkK56XRBR0c5JQIzU0p9bqgnz8t37ylxAemS6aMFgW9Fp6ezF+/Om7tTAxNbVQp&#10;HAGJ9rPWFrQOwc6yzPNaNMwfGCs0gpVxDQtw3TorHWvB3qhsmOeTrDWutM5w4T1uz/og3TG6lxCa&#10;qpJcnBm+aYQOPasTigWU5GtpPZ2n11aV4OGiqrwIRBUUlYZ0IgnsVTyz+TGbrR2zteS7J7CXPOFJ&#10;TQ2TGknvqM5YYGTj5DOqRnJnvKnCATdN1heSFEEVg/yJNlc1syLVAqm9vRPd/z9a/nF76YgsCzoe&#10;UaJZg47f/ry5/fXn9vcPgjsI1Fo/A+7KAhm6d6bD2OzvPS5j3V3lmviNigjik0k+zqHxNczhcAQz&#10;CS26QDjCo0F+NJkizgGYTkbTUQJk9zzW+fBemIZEo6AOjUz6su25D+ACdA+Jab1RslxKpZLj1qtT&#10;5ciWoenL9Inp8ZNHMKVJi+eNDvPE/CgWue8oVorxr88ZwKc0aKM8vQzRCt2q22m2MuU1JHOmnzpv&#10;+VKC95z5cMkcxgwCYBHDBY5KGTzG7CxKauO+/+s+4tF9RClpMbYF9d82zAlK1AeNuZgOxmPQhuSM&#10;D4+GcNzDyOphRG+aUwORBlh5y5MZ8UHtzcqZ5gv2dRGzIsQ0R+6Chr15Gvplwr5zsVgkECbbsnCu&#10;ryyP1LEl2iw2wVQytS7K1GuzUw+zndqz28O4PA/9hLr/75n/BV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NMEAABbQ29udGVudF9UeXBlc10ueG1s&#10;UEsBAhQACgAAAAAAh07iQAAAAAAAAAAAAAAAAAYAAAAAAAAAAAAQAAAAtQMAAF9yZWxzL1BLAQIU&#10;ABQAAAAIAIdO4kCKFGY80QAAAJQBAAALAAAAAAAAAAEAIAAAANkDAABfcmVscy8ucmVsc1BLAQIU&#10;AAoAAAAAAIdO4kAAAAAAAAAAAAAAAAAEAAAAAAAAAAAAEAAAAAAAAABkcnMvUEsBAhQAFAAAAAgA&#10;h07iQJvwscnXAAAACgEAAA8AAAAAAAAAAQAgAAAAIgAAAGRycy9kb3ducmV2LnhtbFBLAQIUABQA&#10;AAAIAIdO4kDk8iLqYwIAAMMEAAAOAAAAAAAAAAEAIAAAACYBAABkcnMvZTJvRG9jLnhtbFBLBQYA&#10;AAAABgAGAFkBAAD7BQAAAAA=&#10;">
                <v:fill on="t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 w14:paraId="041DFB65">
                      <w:pPr>
                        <w:jc w:val="center"/>
                        <w:rPr>
                          <w:rFonts w:hint="eastAsia" w:ascii="仿宋" w:hAnsi="仿宋" w:eastAsia="仿宋" w:cs="仿宋"/>
                          <w:b/>
                          <w:bCs/>
                          <w:color w:val="FF0000"/>
                          <w:sz w:val="32"/>
                          <w:szCs w:val="32"/>
                          <w:lang w:val="en-US" w:eastAsia="zh-CN"/>
                        </w:rPr>
                      </w:pPr>
                      <w:r>
                        <w:rPr>
                          <w:rFonts w:hint="eastAsia" w:ascii="仿宋" w:hAnsi="仿宋" w:eastAsia="仿宋" w:cs="仿宋"/>
                          <w:b/>
                          <w:bCs/>
                          <w:color w:val="FF0000"/>
                          <w:sz w:val="32"/>
                          <w:szCs w:val="32"/>
                          <w:lang w:val="en-US" w:eastAsia="zh-CN"/>
                        </w:rPr>
                        <w:t>儿童保健科</w:t>
                      </w:r>
                    </w:p>
                    <w:p w14:paraId="3AC10E1B">
                      <w:pPr>
                        <w:rPr>
                          <w:b/>
                          <w:bCs/>
                          <w:color w:val="FF0000"/>
                        </w:rPr>
                      </w:pPr>
                      <w:r>
                        <w:rPr>
                          <w:rFonts w:hint="eastAsia" w:ascii="仿宋" w:hAnsi="仿宋" w:eastAsia="仿宋" w:cs="仿宋"/>
                          <w:b/>
                          <w:bCs/>
                          <w:color w:val="FF0000"/>
                          <w:sz w:val="32"/>
                          <w:szCs w:val="32"/>
                          <w:lang w:val="en-US" w:eastAsia="zh-CN"/>
                        </w:rPr>
                        <w:t>青少年五健管理中心-高压注浆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drawing>
          <wp:inline distT="0" distB="0" distL="114300" distR="114300">
            <wp:extent cx="6638290" cy="3734435"/>
            <wp:effectExtent l="0" t="0" r="10160" b="18415"/>
            <wp:docPr id="11" name="图片 11" descr="118914985bbf52e04f756e969cd485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 descr="118914985bbf52e04f756e969cd48592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638290" cy="37344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4DDF4B">
      <w:pPr>
        <w:jc w:val="center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 w14:paraId="228A0316">
      <w:pPr>
        <w:jc w:val="center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 w14:paraId="2D06E4C4">
      <w:pPr>
        <w:jc w:val="center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 w14:paraId="2DCE621B">
      <w:pPr>
        <w:jc w:val="center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 w14:paraId="101EC94F">
      <w:pPr>
        <w:jc w:val="center"/>
        <w:rPr>
          <w:rFonts w:hint="eastAsia" w:ascii="仿宋" w:hAnsi="仿宋" w:eastAsia="仿宋" w:cs="仿宋"/>
          <w:sz w:val="32"/>
          <w:szCs w:val="32"/>
          <w:lang w:val="en-US" w:eastAsia="zh-CN"/>
        </w:rPr>
        <w:sectPr>
          <w:pgSz w:w="11906" w:h="16838"/>
          <w:pgMar w:top="720" w:right="720" w:bottom="720" w:left="720" w:header="851" w:footer="992" w:gutter="0"/>
          <w:cols w:space="425" w:num="1"/>
          <w:docGrid w:type="lines" w:linePitch="312" w:charSpace="0"/>
        </w:sectPr>
      </w:pPr>
    </w:p>
    <w:p w14:paraId="426BB05A">
      <w:pPr>
        <w:jc w:val="center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 w14:paraId="1F2C109E">
      <w:pPr>
        <w:jc w:val="center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 w14:paraId="001A1892">
      <w:pPr>
        <w:jc w:val="center"/>
        <w:rPr>
          <w:rFonts w:hint="eastAsia" w:ascii="仿宋" w:hAnsi="仿宋" w:eastAsia="仿宋" w:cs="仿宋"/>
          <w:sz w:val="32"/>
          <w:szCs w:val="32"/>
          <w:lang w:val="en-US" w:eastAsia="zh-CN"/>
        </w:rPr>
        <w:sectPr>
          <w:pgSz w:w="11906" w:h="16838"/>
          <w:pgMar w:top="720" w:right="720" w:bottom="720" w:left="720" w:header="851" w:footer="992" w:gutter="0"/>
          <w:cols w:space="425" w:num="1"/>
          <w:docGrid w:type="lines" w:linePitch="312" w:charSpace="0"/>
        </w:sectPr>
      </w:pPr>
      <w:r>
        <w:rPr>
          <w:sz w:val="32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1215390</wp:posOffset>
                </wp:positionH>
                <wp:positionV relativeFrom="paragraph">
                  <wp:posOffset>728980</wp:posOffset>
                </wp:positionV>
                <wp:extent cx="4095750" cy="1833880"/>
                <wp:effectExtent l="4445" t="4445" r="14605" b="9525"/>
                <wp:wrapNone/>
                <wp:docPr id="44" name="文本框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1672590" y="2374900"/>
                          <a:ext cx="4095750" cy="183388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541DC5A">
                            <w:pPr>
                              <w:jc w:val="center"/>
                              <w:rPr>
                                <w:rFonts w:hint="eastAsia" w:ascii="仿宋" w:hAnsi="仿宋" w:eastAsia="仿宋" w:cs="仿宋"/>
                                <w:b/>
                                <w:bCs/>
                                <w:color w:val="FF0000"/>
                                <w:sz w:val="32"/>
                                <w:szCs w:val="32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仿宋" w:hAnsi="仿宋" w:eastAsia="仿宋" w:cs="仿宋"/>
                                <w:b/>
                                <w:bCs/>
                                <w:color w:val="FF0000"/>
                                <w:sz w:val="32"/>
                                <w:szCs w:val="32"/>
                                <w:lang w:val="en-US" w:eastAsia="zh-CN"/>
                              </w:rPr>
                              <w:t>儿童保健科</w:t>
                            </w:r>
                          </w:p>
                          <w:p w14:paraId="61A11FD8">
                            <w:pPr>
                              <w:jc w:val="center"/>
                              <w:rPr>
                                <w:b/>
                                <w:bCs/>
                                <w:color w:val="FF0000"/>
                              </w:rPr>
                            </w:pPr>
                            <w:r>
                              <w:rPr>
                                <w:rFonts w:hint="eastAsia" w:ascii="仿宋" w:hAnsi="仿宋" w:eastAsia="仿宋" w:cs="仿宋"/>
                                <w:b/>
                                <w:bCs/>
                                <w:color w:val="FF0000"/>
                                <w:sz w:val="32"/>
                                <w:szCs w:val="32"/>
                                <w:lang w:val="en-US" w:eastAsia="zh-CN"/>
                              </w:rPr>
                              <w:t>护士长办公室-高压注浆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95.7pt;margin-top:57.4pt;height:144.4pt;width:322.5pt;z-index:251667456;mso-width-relative:page;mso-height-relative:page;" fillcolor="#FFFFFF [3201]" filled="t" stroked="t" coordsize="21600,21600" o:gfxdata="UEsDBAoAAAAAAIdO4kAAAAAAAAAAAAAAAAAEAAAAZHJzL1BLAwQUAAAACACHTuJAiixmFdcAAAAL&#10;AQAADwAAAGRycy9kb3ducmV2LnhtbE2PQU/DMAyF70j8h8iTuLGka1WN0nQSSEiIG6OX3bLGa6sl&#10;TtVk6/j3mBPc/Oyn5+/Vu5t34opzHANpyNYKBFIX7Ei9hvbr7XELIiZD1rhAqOEbI+ya+7vaVDYs&#10;9InXfeoFh1CsjIYhpamSMnYDehPXYULi2ynM3iSWcy/tbBYO905ulCqlNyPxh8FM+Dpgd95fvIb3&#10;8iUdsLUfNt/kYWllN59c1PphlalnEAlv6c8Mv/iMDg0zHcOFbBSO9VNWsJWHrOAO7NjmJW+OGgqV&#10;lyCbWv7v0PwAUEsDBBQAAAAIAIdO4kDMgZdWZwIAAMYEAAAOAAAAZHJzL2Uyb0RvYy54bWytVEtu&#10;2zAQ3RfoHQjuG/kjxx9EDtwELgoETYC06JqmKEsoRbIkbSk9QHODrrrpvufKOfpIyUmadJFFvaCH&#10;M8+PM29mfHLa1pLshXWVVhkdHg0oEYrrvFLbjH76uH4zo8R5pnImtRIZvRGOni5fvzppzEKMdKll&#10;LiwBiXKLxmS09N4sksTxUtTMHWkjFIKFtjXzuNptklvWgL2WyWgwOE4abXNjNRfOwXveBWnPaF9C&#10;qIui4uJc810tlO9YrZDMoyRXVsbRZcy2KAT3l0XhhCcyo6jUxxOPwN6EM1mesMXWMlNWvE+BvSSF&#10;JzXVrFJ49J7qnHlGdrZ6RlVX3GqnC3/EdZ10hURFUMVw8ESb65IZEWuB1M7ci+7+Hy3/sL+ypMoz&#10;mqaUKFaj43c/bu9+/r779Z3AB4Ea4xbAXRsgfftWtxibg9/BGepuC1uHb1REQvx4OprMIfJNRkfj&#10;aTof9FKL1hMOQDqYT6YTADgQw9l4PJtFRPJAZazz74SuSTAyatHLKDHbXziPtAA9QMLLTssqX1dS&#10;xovdbs6kJXuGvq/jJ2SMn/wFk4o0GT0eI5FnFIH7nmIjGf/ynAF8UoE2KNQpESzfbtpeto3Ob6Ca&#10;1d3gOcPXFXgvmPNXzGLSoAB20V/iKKRGMrq3KCm1/fYvf8BjABClpMHkZtR93TErKJHvFUZjPkxT&#10;0Pp4SSfTES72cWTzOKJ29ZmGSENsveHRDHgvD2Zhdf0ZK7sKryLEFMfbGfUH88x3+4SV52K1iiAM&#10;t2H+Ql0bHqiDuEqvdl4XVWxdkKnTplcP4x3b069i2J/H94h6+PtZ/gF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DXBAAAW0NvbnRlbnRfVHlwZXNd&#10;LnhtbFBLAQIUAAoAAAAAAIdO4kAAAAAAAAAAAAAAAAAGAAAAAAAAAAAAEAAAALkDAABfcmVscy9Q&#10;SwECFAAUAAAACACHTuJAihRmPNEAAACUAQAACwAAAAAAAAABACAAAADdAwAAX3JlbHMvLnJlbHNQ&#10;SwECFAAKAAAAAACHTuJAAAAAAAAAAAAAAAAABAAAAAAAAAAAABAAAAAAAAAAZHJzL1BLAQIUABQA&#10;AAAIAIdO4kCKLGYV1wAAAAsBAAAPAAAAAAAAAAEAIAAAACIAAABkcnMvZG93bnJldi54bWxQSwEC&#10;FAAUAAAACACHTuJAzIGXVmcCAADGBAAADgAAAAAAAAABACAAAAAmAQAAZHJzL2Uyb0RvYy54bWxQ&#10;SwUGAAAAAAYABgBZAQAA/wUAAAAA&#10;">
                <v:fill on="t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 w14:paraId="1541DC5A">
                      <w:pPr>
                        <w:jc w:val="center"/>
                        <w:rPr>
                          <w:rFonts w:hint="eastAsia" w:ascii="仿宋" w:hAnsi="仿宋" w:eastAsia="仿宋" w:cs="仿宋"/>
                          <w:b/>
                          <w:bCs/>
                          <w:color w:val="FF0000"/>
                          <w:sz w:val="32"/>
                          <w:szCs w:val="32"/>
                          <w:lang w:val="en-US" w:eastAsia="zh-CN"/>
                        </w:rPr>
                      </w:pPr>
                      <w:r>
                        <w:rPr>
                          <w:rFonts w:hint="eastAsia" w:ascii="仿宋" w:hAnsi="仿宋" w:eastAsia="仿宋" w:cs="仿宋"/>
                          <w:b/>
                          <w:bCs/>
                          <w:color w:val="FF0000"/>
                          <w:sz w:val="32"/>
                          <w:szCs w:val="32"/>
                          <w:lang w:val="en-US" w:eastAsia="zh-CN"/>
                        </w:rPr>
                        <w:t>儿童保健科</w:t>
                      </w:r>
                    </w:p>
                    <w:p w14:paraId="61A11FD8">
                      <w:pPr>
                        <w:jc w:val="center"/>
                        <w:rPr>
                          <w:b/>
                          <w:bCs/>
                          <w:color w:val="FF0000"/>
                        </w:rPr>
                      </w:pPr>
                      <w:r>
                        <w:rPr>
                          <w:rFonts w:hint="eastAsia" w:ascii="仿宋" w:hAnsi="仿宋" w:eastAsia="仿宋" w:cs="仿宋"/>
                          <w:b/>
                          <w:bCs/>
                          <w:color w:val="FF0000"/>
                          <w:sz w:val="32"/>
                          <w:szCs w:val="32"/>
                          <w:lang w:val="en-US" w:eastAsia="zh-CN"/>
                        </w:rPr>
                        <w:t>护士长办公室-高压注浆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drawing>
          <wp:inline distT="0" distB="0" distL="114300" distR="114300">
            <wp:extent cx="5493385" cy="6480175"/>
            <wp:effectExtent l="0" t="0" r="12065" b="15875"/>
            <wp:docPr id="18" name="图片 18" descr="cc5a5988e0fb2ed6717c298b4cd5353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8" descr="cc5a5988e0fb2ed6717c298b4cd53534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493385" cy="6480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0775B0">
      <w:pPr>
        <w:jc w:val="center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 w14:paraId="50A6B36A">
      <w:pPr>
        <w:jc w:val="center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 w14:paraId="3969AA69">
      <w:pPr>
        <w:jc w:val="center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sz w:val="32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3545205</wp:posOffset>
                </wp:positionH>
                <wp:positionV relativeFrom="paragraph">
                  <wp:posOffset>25400</wp:posOffset>
                </wp:positionV>
                <wp:extent cx="2510790" cy="1662430"/>
                <wp:effectExtent l="4445" t="4445" r="18415" b="9525"/>
                <wp:wrapNone/>
                <wp:docPr id="49" name="文本框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10790" cy="166243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AFE1680">
                            <w:pPr>
                              <w:jc w:val="center"/>
                              <w:rPr>
                                <w:rFonts w:hint="eastAsia" w:ascii="仿宋" w:hAnsi="仿宋" w:eastAsia="仿宋" w:cs="仿宋"/>
                                <w:b/>
                                <w:bCs/>
                                <w:color w:val="FF0000"/>
                                <w:sz w:val="32"/>
                                <w:szCs w:val="32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仿宋" w:hAnsi="仿宋" w:eastAsia="仿宋" w:cs="仿宋"/>
                                <w:b/>
                                <w:bCs/>
                                <w:color w:val="FF0000"/>
                                <w:sz w:val="32"/>
                                <w:szCs w:val="32"/>
                                <w:lang w:val="en-US" w:eastAsia="zh-CN"/>
                              </w:rPr>
                              <w:t>眼耳鼻喉科</w:t>
                            </w:r>
                          </w:p>
                          <w:p w14:paraId="343499FB">
                            <w:pPr>
                              <w:jc w:val="center"/>
                              <w:rPr>
                                <w:b/>
                                <w:bCs/>
                                <w:color w:val="FF0000"/>
                              </w:rPr>
                            </w:pPr>
                            <w:r>
                              <w:rPr>
                                <w:rFonts w:hint="eastAsia" w:ascii="仿宋" w:hAnsi="仿宋" w:eastAsia="仿宋" w:cs="仿宋"/>
                                <w:b/>
                                <w:bCs/>
                                <w:color w:val="FF0000"/>
                                <w:sz w:val="32"/>
                                <w:szCs w:val="32"/>
                                <w:lang w:val="en-US" w:eastAsia="zh-CN"/>
                              </w:rPr>
                              <w:t>高压注浆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79.15pt;margin-top:2pt;height:130.9pt;width:197.7pt;z-index:251669504;mso-width-relative:page;mso-height-relative:page;" fillcolor="#FFFFFF [3201]" filled="t" stroked="t" coordsize="21600,21600" o:gfxdata="UEsDBAoAAAAAAIdO4kAAAAAAAAAAAAAAAAAEAAAAZHJzL1BLAwQUAAAACACHTuJAtpBSktcAAAAJ&#10;AQAADwAAAGRycy9kb3ducmV2LnhtbE2PwU7DMBBE70j8g7WVuFGnCQkhZFMJJCTEjTYXbm68TaLa&#10;6yh2m/L3mBMcRzOaeVNvr9aIC81+dIywWScgiDunR+4R2v3bfQnCB8VaGceE8E0ets3tTa0q7Rb+&#10;pMsu9CKWsK8UwhDCVEnpu4Gs8ms3EUfv6GarQpRzL/WsllhujUyTpJBWjRwXBjXR60DdaXe2CO/F&#10;S/iiVn/oLM3c0spuPhqPeLfaJM8gAl3DXxh+8SM6NJHp4M6svTAIeV5mMYrwEC9F/ynPHkEcENIi&#10;L0E2tfz/oPkBUEsDBBQAAAAIAIdO4kDifeEWXAIAALoEAAAOAAAAZHJzL2Uyb0RvYy54bWytVM1u&#10;EzEQviPxDpbvdJM0DTTqpgqtgpAqWqkgzo7Xm7XwH7aT3fIA8AacuHDnufocfPYm6R+HHtiDdzwz&#10;+83MNzN7ctppRTbCB2lNSYcHA0qE4baSZlXSTx8Xr95QEiIzFVPWiJLeiEBPZy9fnLRuKka2saoS&#10;ngDEhGnrStrE6KZFEXgjNAsH1gkDY229ZhFXvyoqz1qga1WMBoNJ0VpfOW+5CAHa895It4j+OYC2&#10;riUX55avtTCxR/VCsYiSQiNdoLOcbV0LHi/rOohIVElRacwngkBeprOYnbDpyjPXSL5NgT0nhUc1&#10;aSYNgu6hzllkZO3lEygtubfB1vGAW130hWRGUMVw8Iib64Y5kWsB1cHtSQ//D5Z/2Fx5IquSjo8p&#10;MUyj47c/f9z++nP7+zuBDgS1Lkzhd+3gGbu3tsPY7PQBylR3V3ud3qiIwA56b/b0ii4SDuXoaDh4&#10;fQwTh204mYzGh7kBxd3nzof4TlhNklBSj/5lWtnmIkSkAtedS4oWrJLVQiqVL361PFOebBh6vchP&#10;yhKfPHBThrQlnRweDTLyA1vC3kMsFeNfniIATxnAJlb66pMUu2W3pWppqxsw5W0/bMHxhQTuBQvx&#10;inlMFxjA/sVLHLWySMZuJUoa67/9S5/80XRYKWkxrSUNX9fMC0rUe4NxOB6Ox4CN+TI+ej3Cxd+3&#10;LO9bzFqfWZA0xKY7nsXkH9VOrL3Vn7Gm8xQVJmY4Ypc07sSz2O8Q1pyL+Tw7YaAdixfm2vEEnVpi&#10;7HwdbS1z6xJNPTdb9jDSuT3b9Us7c/+eve5+ObO/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zAQAAFtDb250ZW50X1R5cGVzXS54bWxQSwECFAAK&#10;AAAAAACHTuJAAAAAAAAAAAAAAAAABgAAAAAAAAAAABAAAACuAwAAX3JlbHMvUEsBAhQAFAAAAAgA&#10;h07iQIoUZjzRAAAAlAEAAAsAAAAAAAAAAQAgAAAA0gMAAF9yZWxzLy5yZWxzUEsBAhQACgAAAAAA&#10;h07iQAAAAAAAAAAAAAAAAAQAAAAAAAAAAAAQAAAAAAAAAGRycy9QSwECFAAUAAAACACHTuJAtpBS&#10;ktcAAAAJAQAADwAAAAAAAAABACAAAAAiAAAAZHJzL2Rvd25yZXYueG1sUEsBAhQAFAAAAAgAh07i&#10;QOJ94RZcAgAAugQAAA4AAAAAAAAAAQAgAAAAJgEAAGRycy9lMm9Eb2MueG1sUEsFBgAAAAAGAAYA&#10;WQEAAPQFAAAAAA==&#10;">
                <v:fill on="t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 w14:paraId="7AFE1680">
                      <w:pPr>
                        <w:jc w:val="center"/>
                        <w:rPr>
                          <w:rFonts w:hint="eastAsia" w:ascii="仿宋" w:hAnsi="仿宋" w:eastAsia="仿宋" w:cs="仿宋"/>
                          <w:b/>
                          <w:bCs/>
                          <w:color w:val="FF0000"/>
                          <w:sz w:val="32"/>
                          <w:szCs w:val="32"/>
                          <w:lang w:val="en-US" w:eastAsia="zh-CN"/>
                        </w:rPr>
                      </w:pPr>
                      <w:r>
                        <w:rPr>
                          <w:rFonts w:hint="eastAsia" w:ascii="仿宋" w:hAnsi="仿宋" w:eastAsia="仿宋" w:cs="仿宋"/>
                          <w:b/>
                          <w:bCs/>
                          <w:color w:val="FF0000"/>
                          <w:sz w:val="32"/>
                          <w:szCs w:val="32"/>
                          <w:lang w:val="en-US" w:eastAsia="zh-CN"/>
                        </w:rPr>
                        <w:t>眼耳鼻喉科</w:t>
                      </w:r>
                    </w:p>
                    <w:p w14:paraId="343499FB">
                      <w:pPr>
                        <w:jc w:val="center"/>
                        <w:rPr>
                          <w:b/>
                          <w:bCs/>
                          <w:color w:val="FF0000"/>
                        </w:rPr>
                      </w:pPr>
                      <w:r>
                        <w:rPr>
                          <w:rFonts w:hint="eastAsia" w:ascii="仿宋" w:hAnsi="仿宋" w:eastAsia="仿宋" w:cs="仿宋"/>
                          <w:b/>
                          <w:bCs/>
                          <w:color w:val="FF0000"/>
                          <w:sz w:val="32"/>
                          <w:szCs w:val="32"/>
                          <w:lang w:val="en-US" w:eastAsia="zh-CN"/>
                        </w:rPr>
                        <w:t>高压注浆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32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795020</wp:posOffset>
                </wp:positionH>
                <wp:positionV relativeFrom="paragraph">
                  <wp:posOffset>530860</wp:posOffset>
                </wp:positionV>
                <wp:extent cx="2510790" cy="1662430"/>
                <wp:effectExtent l="4445" t="4445" r="18415" b="9525"/>
                <wp:wrapNone/>
                <wp:docPr id="45" name="文本框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1252220" y="2176780"/>
                          <a:ext cx="2510790" cy="166243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2F60C50">
                            <w:pPr>
                              <w:jc w:val="center"/>
                              <w:rPr>
                                <w:rFonts w:hint="eastAsia" w:ascii="仿宋" w:hAnsi="仿宋" w:eastAsia="仿宋" w:cs="仿宋"/>
                                <w:b/>
                                <w:bCs/>
                                <w:color w:val="FF0000"/>
                                <w:sz w:val="32"/>
                                <w:szCs w:val="32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仿宋" w:hAnsi="仿宋" w:eastAsia="仿宋" w:cs="仿宋"/>
                                <w:b/>
                                <w:bCs/>
                                <w:color w:val="FF0000"/>
                                <w:sz w:val="32"/>
                                <w:szCs w:val="32"/>
                                <w:lang w:val="en-US" w:eastAsia="zh-CN"/>
                              </w:rPr>
                              <w:t>眼耳鼻喉科</w:t>
                            </w:r>
                          </w:p>
                          <w:p w14:paraId="5D3533A1">
                            <w:pPr>
                              <w:jc w:val="center"/>
                              <w:rPr>
                                <w:b/>
                                <w:bCs/>
                                <w:color w:val="FF0000"/>
                              </w:rPr>
                            </w:pPr>
                            <w:r>
                              <w:rPr>
                                <w:rFonts w:hint="eastAsia" w:ascii="仿宋" w:hAnsi="仿宋" w:eastAsia="仿宋" w:cs="仿宋"/>
                                <w:b/>
                                <w:bCs/>
                                <w:color w:val="FF0000"/>
                                <w:sz w:val="32"/>
                                <w:szCs w:val="32"/>
                                <w:lang w:val="en-US" w:eastAsia="zh-CN"/>
                              </w:rPr>
                              <w:t>高压注浆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62.6pt;margin-top:41.8pt;height:130.9pt;width:197.7pt;z-index:251668480;mso-width-relative:page;mso-height-relative:page;" fillcolor="#FFFFFF [3201]" filled="t" stroked="t" coordsize="21600,21600" o:gfxdata="UEsDBAoAAAAAAIdO4kAAAAAAAAAAAAAAAAAEAAAAZHJzL1BLAwQUAAAACACHTuJAT2+SQtcAAAAK&#10;AQAADwAAAGRycy9kb3ducmV2LnhtbE2Py07DMBBF90j8gzVI7Khdp4mqEKcSSEiIHW027Nx4mkT4&#10;EdluU/6eYUV3czVHd840u6uz7IIxTcErWK8EMPR9MJMfFHSHt6ctsJS1N9oGjwp+MMGuvb9rdG3C&#10;4j/xss8DoxKfaq1gzHmuOU/9iE6nVZjR0+4UotOZYhy4iXqhcme5FKLiTk+eLox6xtcR++/92Sl4&#10;r17yF3bmwxSyCEvH+3iySanHh7V4Bpbxmv9h+NMndWjJ6RjO3iRmKctSEqpgW1TACCiloOGooNiU&#10;G+Btw29faH8BUEsDBBQAAAAIAIdO4kCl/lCKZwIAAMYEAAAOAAAAZHJzL2Uyb0RvYy54bWytVM1u&#10;EzEQviPxDpbvdLPb/LRRN1VoFYRU0UoFcXa83qyF7TG2k93yAPAGnLhw57n6HIy9m/5y6IEcnLHn&#10;yzcz38zk5LTTiuyE8xJMSfODESXCcKik2ZT008fVmyNKfGCmYgqMKOmN8PR08frVSWvnooAGVCUc&#10;QRLj560taROCnWeZ543QzB+AFQadNTjNAl7dJqsca5Fdq6wYjaZZC66yDrjwHl/PeycdGN1LCKGu&#10;JRfnwLdamNCzOqFYwJJ8I62ni5RtXQseLuvai0BUSbHSkE4MgvY6ntnihM03jtlG8iEF9pIUntSk&#10;mTQY9I7qnAVGtk4+o9KSO/BQhwMOOusLSYpgFfnoiTbXDbMi1YJSe3snuv9/tPzD7soRWZV0PKHE&#10;MI0dv/354/bXn9vf3wm+oUCt9XPEXVtEhu4tdDg2+3ePj7HurnY6fmNFJPqLSVEUKPJNSYt8Np0d&#10;DVKLLhCOgGKSj2bHCOCIyKfTYnyYENk9lXU+vBOgSTRK6rCXSWK2u/AB00LoHhIje1CyWkml0sVt&#10;1mfKkR3Dvq/SJ2aMP3kEU4a0JZ0eTkaJ+ZEvct9RrBXjX54zIJ8ySBsV6pWIVujW3SDbGqobVM1B&#10;P3je8pVE3gvmwxVzOGmoAO5iuMSjVoDJwGBR0oD79q/3iMcBQC8lLU5uSf3XLXOCEvXe4Ggc5+Mx&#10;0oZ0GU9msQ3uoWf90GO2+gxQpBy33vJkRnxQe7N2oD/jyi5jVHQxwzF2ScPePAv9PuHKc7FcJhAO&#10;t2XhwlxbHqljSwwstwFqmVoXZeq1GdTD8U7tGVYx7s/De0Ld//0s/gJ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DXBAAAW0NvbnRlbnRfVHlwZXNd&#10;LnhtbFBLAQIUAAoAAAAAAIdO4kAAAAAAAAAAAAAAAAAGAAAAAAAAAAAAEAAAALkDAABfcmVscy9Q&#10;SwECFAAUAAAACACHTuJAihRmPNEAAACUAQAACwAAAAAAAAABACAAAADdAwAAX3JlbHMvLnJlbHNQ&#10;SwECFAAKAAAAAACHTuJAAAAAAAAAAAAAAAAABAAAAAAAAAAAABAAAAAAAAAAZHJzL1BLAQIUABQA&#10;AAAIAIdO4kBPb5JC1wAAAAoBAAAPAAAAAAAAAAEAIAAAACIAAABkcnMvZG93bnJldi54bWxQSwEC&#10;FAAUAAAACACHTuJApf5QimcCAADGBAAADgAAAAAAAAABACAAAAAmAQAAZHJzL2Uyb0RvYy54bWxQ&#10;SwUGAAAAAAYABgBZAQAA/wUAAAAA&#10;">
                <v:fill on="t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 w14:paraId="02F60C50">
                      <w:pPr>
                        <w:jc w:val="center"/>
                        <w:rPr>
                          <w:rFonts w:hint="eastAsia" w:ascii="仿宋" w:hAnsi="仿宋" w:eastAsia="仿宋" w:cs="仿宋"/>
                          <w:b/>
                          <w:bCs/>
                          <w:color w:val="FF0000"/>
                          <w:sz w:val="32"/>
                          <w:szCs w:val="32"/>
                          <w:lang w:val="en-US" w:eastAsia="zh-CN"/>
                        </w:rPr>
                      </w:pPr>
                      <w:r>
                        <w:rPr>
                          <w:rFonts w:hint="eastAsia" w:ascii="仿宋" w:hAnsi="仿宋" w:eastAsia="仿宋" w:cs="仿宋"/>
                          <w:b/>
                          <w:bCs/>
                          <w:color w:val="FF0000"/>
                          <w:sz w:val="32"/>
                          <w:szCs w:val="32"/>
                          <w:lang w:val="en-US" w:eastAsia="zh-CN"/>
                        </w:rPr>
                        <w:t>眼耳鼻喉科</w:t>
                      </w:r>
                    </w:p>
                    <w:p w14:paraId="5D3533A1">
                      <w:pPr>
                        <w:jc w:val="center"/>
                        <w:rPr>
                          <w:b/>
                          <w:bCs/>
                          <w:color w:val="FF0000"/>
                        </w:rPr>
                      </w:pPr>
                      <w:r>
                        <w:rPr>
                          <w:rFonts w:hint="eastAsia" w:ascii="仿宋" w:hAnsi="仿宋" w:eastAsia="仿宋" w:cs="仿宋"/>
                          <w:b/>
                          <w:bCs/>
                          <w:color w:val="FF0000"/>
                          <w:sz w:val="32"/>
                          <w:szCs w:val="32"/>
                          <w:lang w:val="en-US" w:eastAsia="zh-CN"/>
                        </w:rPr>
                        <w:t>高压注浆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drawing>
          <wp:inline distT="0" distB="0" distL="114300" distR="114300">
            <wp:extent cx="2879725" cy="4319905"/>
            <wp:effectExtent l="0" t="0" r="15875" b="4445"/>
            <wp:docPr id="13" name="图片 13" descr="5989dd19305da24dbd98c5a8818e84f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 descr="5989dd19305da24dbd98c5a8818e84f9"/>
                    <pic:cNvPicPr/>
                  </pic:nvPicPr>
                  <pic:blipFill>
                    <a:blip r:embed="rId13"/>
                    <a:srcRect l="21905" t="369" r="18252" b="46947"/>
                    <a:stretch>
                      <a:fillRect/>
                    </a:stretch>
                  </pic:blipFill>
                  <pic:spPr>
                    <a:xfrm>
                      <a:off x="0" y="0"/>
                      <a:ext cx="2879725" cy="43199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drawing>
          <wp:inline distT="0" distB="0" distL="114300" distR="114300">
            <wp:extent cx="2879725" cy="4319905"/>
            <wp:effectExtent l="0" t="0" r="15875" b="4445"/>
            <wp:docPr id="14" name="图片 14" descr="e4b480db94d7bea6c31ca6e89969e0f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 descr="e4b480db94d7bea6c31ca6e89969e0f8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879725" cy="43199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506D99">
      <w:pPr>
        <w:jc w:val="center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sz w:val="32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695960</wp:posOffset>
                </wp:positionH>
                <wp:positionV relativeFrom="paragraph">
                  <wp:posOffset>334010</wp:posOffset>
                </wp:positionV>
                <wp:extent cx="2510790" cy="1662430"/>
                <wp:effectExtent l="4445" t="4445" r="18415" b="9525"/>
                <wp:wrapNone/>
                <wp:docPr id="50" name="文本框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10790" cy="166243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1CB6923">
                            <w:pPr>
                              <w:jc w:val="center"/>
                              <w:rPr>
                                <w:rFonts w:hint="eastAsia" w:ascii="仿宋" w:hAnsi="仿宋" w:eastAsia="仿宋" w:cs="仿宋"/>
                                <w:b/>
                                <w:bCs/>
                                <w:color w:val="FF0000"/>
                                <w:sz w:val="32"/>
                                <w:szCs w:val="32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仿宋" w:hAnsi="仿宋" w:eastAsia="仿宋" w:cs="仿宋"/>
                                <w:b/>
                                <w:bCs/>
                                <w:color w:val="FF0000"/>
                                <w:sz w:val="32"/>
                                <w:szCs w:val="32"/>
                                <w:lang w:val="en-US" w:eastAsia="zh-CN"/>
                              </w:rPr>
                              <w:t>眼耳鼻喉科</w:t>
                            </w:r>
                          </w:p>
                          <w:p w14:paraId="7D27E02E">
                            <w:pPr>
                              <w:jc w:val="center"/>
                              <w:rPr>
                                <w:b/>
                                <w:bCs/>
                                <w:color w:val="FF0000"/>
                              </w:rPr>
                            </w:pPr>
                            <w:r>
                              <w:rPr>
                                <w:rFonts w:hint="eastAsia" w:ascii="仿宋" w:hAnsi="仿宋" w:eastAsia="仿宋" w:cs="仿宋"/>
                                <w:b/>
                                <w:bCs/>
                                <w:color w:val="FF0000"/>
                                <w:sz w:val="32"/>
                                <w:szCs w:val="32"/>
                                <w:lang w:val="en-US" w:eastAsia="zh-CN"/>
                              </w:rPr>
                              <w:t>高压注浆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54.8pt;margin-top:26.3pt;height:130.9pt;width:197.7pt;z-index:251670528;mso-width-relative:page;mso-height-relative:page;" fillcolor="#FFFFFF [3201]" filled="t" stroked="t" coordsize="21600,21600" o:gfxdata="UEsDBAoAAAAAAIdO4kAAAAAAAAAAAAAAAAAEAAAAZHJzL1BLAwQUAAAACACHTuJAjCyNhdYAAAAK&#10;AQAADwAAAGRycy9kb3ducmV2LnhtbE2PTUvEMBCG74L/IYzgzU3abovWpgsKgnhz7cVbtplti8mk&#10;NNnt+u8dT3oaXubh/Wh2F+/EGZc4BdKQbRQIpD7YiQYN3cfL3T2ImAxZ4wKhhm+MsGuvrxpT27DS&#10;O573aRBsQrE2GsaU5lrK2I/oTdyEGYl/x7B4k1gug7SLWdncO5krVUlvJuKE0cz4PGL/tT95Da/V&#10;U/rEzr7ZIi/C2sl+Obqo9e1Nph5BJLykPxh+63N1aLnTIZzIRuFYq4eKUQ1lzpeBUpU87qChyLZb&#10;kG0j/09ofwBQSwMEFAAAAAgAh07iQK4nNrdaAgAAugQAAA4AAABkcnMvZTJvRG9jLnhtbK1UzW4T&#10;MRC+I/EOlu90kzRNadRNFVoFIVW0UkGcHa83a+E/bCe75QHgDThx4c5z9Tn47E3S0nLogT14xzOz&#10;38x8M7OnZ51WZCN8kNaUdHgwoEQYbitpViX9+GHx6jUlITJTMWWNKOmtCPRs9vLFaeumYmQbqyrh&#10;CUBMmLaupE2MbloUgTdCs3BgnTAw1tZrFnH1q6LyrAW6VsVoMJgUrfWV85aLEKC96I10i+ifA2jr&#10;WnJxYflaCxN7VC8UiygpNNIFOsvZ1rXg8aqug4hElRSVxnwiCORlOovZKZuuPHON5NsU2HNSeFST&#10;ZtIg6B7qgkVG1l4+gdKSextsHQ+41UVfSGYEVQwHj7i5aZgTuRZQHdye9PD/YPn7zbUnsirpESgx&#10;TKPjdz++3/38fffrG4EOBLUuTOF34+AZuze2w9js9AHKVHdXe53eqIjADqzbPb2ii4RDOToaDo5P&#10;YOKwDSeT0fgw4xf3nzsf4lthNUlCST36l2llm8sQkQpcdy4pWrBKVgupVL741fJcebJh6PUiPylL&#10;fPKXmzKkLenkELU9gUjYe4ilYvzzUwTgKQPYxEpffZJit+y2VC1tdQumvO2HLTi+kMC9ZCFeM4/p&#10;AgPYv3iFo1YWyditRElj/dd/6ZM/mg4rJS2mtaThy5p5QYl6ZzAOJ8PxGLAxX8ZHxyNc/EPL8qHF&#10;rPW5BUlDbLrjWUz+Ue3E2lv9CWs6T1FhYoYjdknjTjyP/Q5hzbmYz7MTBtqxeGluHE/QiVxj5+to&#10;a5lbl2jqudmyh5HO7dmuX9qZh/fsdf/Lmf0B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yQQAAFtDb250ZW50X1R5cGVzXS54bWxQSwECFAAKAAAA&#10;AACHTuJAAAAAAAAAAAAAAAAABgAAAAAAAAAAABAAAACrAwAAX3JlbHMvUEsBAhQAFAAAAAgAh07i&#10;QIoUZjzRAAAAlAEAAAsAAAAAAAAAAQAgAAAAzwMAAF9yZWxzLy5yZWxzUEsBAhQACgAAAAAAh07i&#10;QAAAAAAAAAAAAAAAAAQAAAAAAAAAAAAQAAAAAAAAAGRycy9QSwECFAAUAAAACACHTuJAjCyNhdYA&#10;AAAKAQAADwAAAAAAAAABACAAAAAiAAAAZHJzL2Rvd25yZXYueG1sUEsBAhQAFAAAAAgAh07iQK4n&#10;NrdaAgAAugQAAA4AAAAAAAAAAQAgAAAAJQEAAGRycy9lMm9Eb2MueG1sUEsFBgAAAAAGAAYAWQEA&#10;APEFAAAAAA==&#10;">
                <v:fill on="t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 w14:paraId="51CB6923">
                      <w:pPr>
                        <w:jc w:val="center"/>
                        <w:rPr>
                          <w:rFonts w:hint="eastAsia" w:ascii="仿宋" w:hAnsi="仿宋" w:eastAsia="仿宋" w:cs="仿宋"/>
                          <w:b/>
                          <w:bCs/>
                          <w:color w:val="FF0000"/>
                          <w:sz w:val="32"/>
                          <w:szCs w:val="32"/>
                          <w:lang w:val="en-US" w:eastAsia="zh-CN"/>
                        </w:rPr>
                      </w:pPr>
                      <w:r>
                        <w:rPr>
                          <w:rFonts w:hint="eastAsia" w:ascii="仿宋" w:hAnsi="仿宋" w:eastAsia="仿宋" w:cs="仿宋"/>
                          <w:b/>
                          <w:bCs/>
                          <w:color w:val="FF0000"/>
                          <w:sz w:val="32"/>
                          <w:szCs w:val="32"/>
                          <w:lang w:val="en-US" w:eastAsia="zh-CN"/>
                        </w:rPr>
                        <w:t>眼耳鼻喉科</w:t>
                      </w:r>
                    </w:p>
                    <w:p w14:paraId="7D27E02E">
                      <w:pPr>
                        <w:jc w:val="center"/>
                        <w:rPr>
                          <w:b/>
                          <w:bCs/>
                          <w:color w:val="FF0000"/>
                        </w:rPr>
                      </w:pPr>
                      <w:r>
                        <w:rPr>
                          <w:rFonts w:hint="eastAsia" w:ascii="仿宋" w:hAnsi="仿宋" w:eastAsia="仿宋" w:cs="仿宋"/>
                          <w:b/>
                          <w:bCs/>
                          <w:color w:val="FF0000"/>
                          <w:sz w:val="32"/>
                          <w:szCs w:val="32"/>
                          <w:lang w:val="en-US" w:eastAsia="zh-CN"/>
                        </w:rPr>
                        <w:t>高压注浆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drawing>
          <wp:inline distT="0" distB="0" distL="114300" distR="114300">
            <wp:extent cx="5760085" cy="3599815"/>
            <wp:effectExtent l="0" t="0" r="12065" b="635"/>
            <wp:docPr id="15" name="图片 15" descr="cc995c7710481aeb65b91d282431e46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5" descr="cc995c7710481aeb65b91d282431e467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35998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227F55">
      <w:pPr>
        <w:jc w:val="center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 w14:paraId="11544797">
      <w:pPr>
        <w:jc w:val="center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 w14:paraId="6ABF29CC">
      <w:pPr>
        <w:jc w:val="center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 w14:paraId="61A4D37D">
      <w:pPr>
        <w:jc w:val="center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sz w:val="32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2064385</wp:posOffset>
                </wp:positionH>
                <wp:positionV relativeFrom="paragraph">
                  <wp:posOffset>2443480</wp:posOffset>
                </wp:positionV>
                <wp:extent cx="2510790" cy="1662430"/>
                <wp:effectExtent l="4445" t="4445" r="18415" b="9525"/>
                <wp:wrapNone/>
                <wp:docPr id="51" name="文本框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10790" cy="166243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1BB4B21">
                            <w:pPr>
                              <w:jc w:val="center"/>
                              <w:rPr>
                                <w:rFonts w:hint="eastAsia" w:ascii="仿宋" w:hAnsi="仿宋" w:eastAsia="仿宋" w:cs="仿宋"/>
                                <w:b/>
                                <w:bCs/>
                                <w:color w:val="FF0000"/>
                                <w:sz w:val="32"/>
                                <w:szCs w:val="32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仿宋" w:hAnsi="仿宋" w:eastAsia="仿宋" w:cs="仿宋"/>
                                <w:b/>
                                <w:bCs/>
                                <w:color w:val="FF0000"/>
                                <w:sz w:val="32"/>
                                <w:szCs w:val="32"/>
                                <w:lang w:val="en-US" w:eastAsia="zh-CN"/>
                              </w:rPr>
                              <w:t>胃肠镜</w:t>
                            </w:r>
                          </w:p>
                          <w:p w14:paraId="1928A1E3">
                            <w:pPr>
                              <w:jc w:val="center"/>
                              <w:rPr>
                                <w:b/>
                                <w:bCs/>
                                <w:color w:val="FF0000"/>
                              </w:rPr>
                            </w:pPr>
                            <w:r>
                              <w:rPr>
                                <w:rFonts w:hint="eastAsia" w:ascii="仿宋" w:hAnsi="仿宋" w:eastAsia="仿宋" w:cs="仿宋"/>
                                <w:b/>
                                <w:bCs/>
                                <w:color w:val="FF0000"/>
                                <w:sz w:val="32"/>
                                <w:szCs w:val="32"/>
                                <w:lang w:val="en-US" w:eastAsia="zh-CN"/>
                              </w:rPr>
                              <w:t>高压注浆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62.55pt;margin-top:192.4pt;height:130.9pt;width:197.7pt;z-index:251671552;mso-width-relative:page;mso-height-relative:page;" fillcolor="#FFFFFF [3201]" filled="t" stroked="t" coordsize="21600,21600" o:gfxdata="UEsDBAoAAAAAAIdO4kAAAAAAAAAAAAAAAAAEAAAAZHJzL1BLAwQUAAAACACHTuJAmYg1s9gAAAAL&#10;AQAADwAAAGRycy9kb3ducmV2LnhtbE2Py07DMBBF90j8gzVI7KidpDVViFMJJCTEjjYbdm48TSL8&#10;iGy3KX/PsILdjObozrnN7uosu2BMU/AKipUAhr4PZvKDgu7w+rAFlrL2RtvgUcE3Jti1tzeNrk1Y&#10;/Ade9nlgFOJTrRWMOc8156kf0em0CjN6up1CdDrTGgduol4o3FleCiG505OnD6Oe8WXE/mt/dgre&#10;5HP+xM68m6qswtLxPp5sUur+rhBPwDJe8x8Mv/qkDi05HcPZm8SsgqrcFITSsF1TByIeS7EBdlQg&#10;11ICbxv+v0P7A1BLAwQUAAAACACHTuJAW2Yu/lwCAAC6BAAADgAAAGRycy9lMm9Eb2MueG1srVRL&#10;btswEN0X6B0I7hvZju00RuTAdeCiQNAESIuuaYqyhPJXkraUHqC5QVfddN9z+Rx9pGzn10UW1YIa&#10;zozezLyZ0dl5qyTZCOdro3PaP+pRIjQ3Ra1XOf38afHmLSU+MF0wabTI6a3w9Hz6+tVZYydiYCoj&#10;C+EIQLSfNDanVQh2kmWeV0Ixf2Ss0DCWxikWcHWrrHCsAbqS2aDXG2eNcYV1hgvvob3ojHSH6F4C&#10;aMqy5uLC8LUSOnSoTkgWUJKvauvpNGVbloKHq7L0IhCZU1Qa0okgkJfxzKZnbLJyzFY136XAXpLC&#10;k5oUqzWCHqAuWGBk7epnUKrmznhThiNuVNYVkhhBFf3eE25uKmZFqgVUe3sg3f8/WP5xc+1IXeR0&#10;1KdEM4WOb3/ebX/92f7+QaADQY31E/jdWHiG9p1pMTZ7vYcy1t2WTsU3KiKwg97bA72iDYRDORj1&#10;eyenMHHY+uPxYHicGpDdf26dD++FUSQKOXXoX6KVbS59QCpw3bvEaN7IuljUUqaLWy3n0pENQ68X&#10;6YlZ4pNHblKTJqfj41EvIT+yRewDxFIy/vU5AvCkBmxkpas+SqFdtjuqlqa4BVPOdMPmLV/UwL1k&#10;Plwzh+kCA9i/cIWjlAbJmJ1ESWXc93/poz+aDislDaY1p/7bmjlBifygMQ6n/eEQsCFdhqOTAS7u&#10;oWX50KLXam5AEjqO7JIY/YPci6Uz6gvWdBajwsQ0R+ychr04D90OYc25mM2SEwbasnCpbyyP0LEl&#10;2szWwZR1al2kqeNmxx5GOrVnt35xZx7ek9f9L2f6F1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M0EAABbQ29udGVudF9UeXBlc10ueG1sUEsBAhQA&#10;CgAAAAAAh07iQAAAAAAAAAAAAAAAAAYAAAAAAAAAAAAQAAAArwMAAF9yZWxzL1BLAQIUABQAAAAI&#10;AIdO4kCKFGY80QAAAJQBAAALAAAAAAAAAAEAIAAAANMDAABfcmVscy8ucmVsc1BLAQIUAAoAAAAA&#10;AIdO4kAAAAAAAAAAAAAAAAAEAAAAAAAAAAAAEAAAAAAAAABkcnMvUEsBAhQAFAAAAAgAh07iQJmI&#10;NbPYAAAACwEAAA8AAAAAAAAAAQAgAAAAIgAAAGRycy9kb3ducmV2LnhtbFBLAQIUABQAAAAIAIdO&#10;4kBbZi7+XAIAALoEAAAOAAAAAAAAAAEAIAAAACcBAABkcnMvZTJvRG9jLnhtbFBLBQYAAAAABgAG&#10;AFkBAAD1BQAAAAA=&#10;">
                <v:fill on="t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 w14:paraId="51BB4B21">
                      <w:pPr>
                        <w:jc w:val="center"/>
                        <w:rPr>
                          <w:rFonts w:hint="eastAsia" w:ascii="仿宋" w:hAnsi="仿宋" w:eastAsia="仿宋" w:cs="仿宋"/>
                          <w:b/>
                          <w:bCs/>
                          <w:color w:val="FF0000"/>
                          <w:sz w:val="32"/>
                          <w:szCs w:val="32"/>
                          <w:lang w:val="en-US" w:eastAsia="zh-CN"/>
                        </w:rPr>
                      </w:pPr>
                      <w:r>
                        <w:rPr>
                          <w:rFonts w:hint="eastAsia" w:ascii="仿宋" w:hAnsi="仿宋" w:eastAsia="仿宋" w:cs="仿宋"/>
                          <w:b/>
                          <w:bCs/>
                          <w:color w:val="FF0000"/>
                          <w:sz w:val="32"/>
                          <w:szCs w:val="32"/>
                          <w:lang w:val="en-US" w:eastAsia="zh-CN"/>
                        </w:rPr>
                        <w:t>胃肠镜</w:t>
                      </w:r>
                    </w:p>
                    <w:p w14:paraId="1928A1E3">
                      <w:pPr>
                        <w:jc w:val="center"/>
                        <w:rPr>
                          <w:b/>
                          <w:bCs/>
                          <w:color w:val="FF0000"/>
                        </w:rPr>
                      </w:pPr>
                      <w:r>
                        <w:rPr>
                          <w:rFonts w:hint="eastAsia" w:ascii="仿宋" w:hAnsi="仿宋" w:eastAsia="仿宋" w:cs="仿宋"/>
                          <w:b/>
                          <w:bCs/>
                          <w:color w:val="FF0000"/>
                          <w:sz w:val="32"/>
                          <w:szCs w:val="32"/>
                          <w:lang w:val="en-US" w:eastAsia="zh-CN"/>
                        </w:rPr>
                        <w:t>高压注浆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drawing>
          <wp:inline distT="0" distB="0" distL="114300" distR="114300">
            <wp:extent cx="5493385" cy="7919720"/>
            <wp:effectExtent l="0" t="0" r="12065" b="5080"/>
            <wp:docPr id="16" name="图片 16" descr="34ec1f11aa9c001375dd90136a00abdf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 descr="34ec1f11aa9c001375dd90136a00abdf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493385" cy="7919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75D4EB">
      <w:pPr>
        <w:jc w:val="center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 w14:paraId="36555144">
      <w:pPr>
        <w:jc w:val="center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 w14:paraId="03F882CF">
      <w:pPr>
        <w:jc w:val="center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 w14:paraId="46EC4377">
      <w:pPr>
        <w:jc w:val="center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sz w:val="32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3602355</wp:posOffset>
                </wp:positionH>
                <wp:positionV relativeFrom="paragraph">
                  <wp:posOffset>535305</wp:posOffset>
                </wp:positionV>
                <wp:extent cx="2510790" cy="1662430"/>
                <wp:effectExtent l="4445" t="4445" r="18415" b="9525"/>
                <wp:wrapNone/>
                <wp:docPr id="52" name="文本框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10790" cy="166243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B7A2833">
                            <w:pPr>
                              <w:jc w:val="center"/>
                              <w:rPr>
                                <w:rFonts w:hint="eastAsia" w:ascii="仿宋" w:hAnsi="仿宋" w:eastAsia="仿宋" w:cs="仿宋"/>
                                <w:b/>
                                <w:bCs/>
                                <w:color w:val="FF0000"/>
                                <w:sz w:val="32"/>
                                <w:szCs w:val="32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仿宋" w:hAnsi="仿宋" w:eastAsia="仿宋" w:cs="仿宋"/>
                                <w:b/>
                                <w:bCs/>
                                <w:color w:val="FF0000"/>
                                <w:sz w:val="32"/>
                                <w:szCs w:val="32"/>
                                <w:lang w:val="en-US" w:eastAsia="zh-CN"/>
                              </w:rPr>
                              <w:t>胃肠镜</w:t>
                            </w:r>
                          </w:p>
                          <w:p w14:paraId="1B276FE1">
                            <w:pPr>
                              <w:jc w:val="center"/>
                              <w:rPr>
                                <w:b/>
                                <w:bCs/>
                                <w:color w:val="FF0000"/>
                              </w:rPr>
                            </w:pPr>
                            <w:r>
                              <w:rPr>
                                <w:rFonts w:hint="eastAsia" w:ascii="仿宋" w:hAnsi="仿宋" w:eastAsia="仿宋" w:cs="仿宋"/>
                                <w:b/>
                                <w:bCs/>
                                <w:color w:val="FF0000"/>
                                <w:sz w:val="32"/>
                                <w:szCs w:val="32"/>
                                <w:lang w:val="en-US" w:eastAsia="zh-CN"/>
                              </w:rPr>
                              <w:t>高压注浆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83.65pt;margin-top:42.15pt;height:130.9pt;width:197.7pt;z-index:251672576;mso-width-relative:page;mso-height-relative:page;" fillcolor="#FFFFFF [3201]" filled="t" stroked="t" coordsize="21600,21600" o:gfxdata="UEsDBAoAAAAAAIdO4kAAAAAAAAAAAAAAAAAEAAAAZHJzL1BLAwQUAAAACACHTuJAxbKEhdgAAAAK&#10;AQAADwAAAGRycy9kb3ducmV2LnhtbE2PTU/DMAyG70j8h8hI3Fj6MbJR6k4CCQlxY/TCLWu8tiJx&#10;qiZbx78nnOBkWX70+nnr3cVZcaY5jJ4R8lUGgrjzZuQeof14uduCCFGz0dYzIXxTgF1zfVXryviF&#10;3+m8j71IIRwqjTDEOFVShm4gp8PKT8TpdvSz0zGtcy/NrJcU7qwsskxJp0dOHwY90fNA3df+5BBe&#10;1VP8pNa8mbIo/dLKbj7agHh7k2ePICJd4h8Mv/pJHZrkdPAnNkFYhHu1KROKsF2nmYAHVWxAHBDK&#10;tcpBNrX8X6H5AVBLAwQUAAAACACHTuJARKQGJV0CAAC6BAAADgAAAGRycy9lMm9Eb2MueG1srVRL&#10;btswEN0X6B0I7hvZju00RuTAdeCiQNAESIuuaYqyhPJXkraUHqC5QVfddN9z+Rx9pGzn10UW1YIa&#10;zozezLyZ0dl5qyTZCOdro3PaP+pRIjQ3Ra1XOf38afHmLSU+MF0wabTI6a3w9Hz6+tVZYydiYCoj&#10;C+EIQLSfNDanVQh2kmWeV0Ixf2Ss0DCWxikWcHWrrHCsAbqS2aDXG2eNcYV1hgvvob3ojHSH6F4C&#10;aMqy5uLC8LUSOnSoTkgWUJKvauvpNGVbloKHq7L0IhCZU1Qa0okgkJfxzKZnbLJyzFY136XAXpLC&#10;k5oUqzWCHqAuWGBk7epnUKrmznhThiNuVNYVkhhBFf3eE25uKmZFqgVUe3sg3f8/WP5xc+1IXeR0&#10;NKBEM4WOb3/ebX/92f7+QaADQY31E/jdWHiG9p1pMTZ7vYcy1t2WTsU3KiKwg97bA72iDYRDORj1&#10;eyenMHHY+uPxYHicGpDdf26dD++FUSQKOXXoX6KVbS59QCpw3bvEaN7IuljUUqaLWy3n0pENQ68X&#10;6YlZ4pNHblKTJqfj41EvIT+yRewDxFIy/vU5AvCkBmxkpas+SqFdtjuqlqa4BVPOdMPmLV/UwL1k&#10;Plwzh+kCA9i/cIWjlAbJmJ1ESWXc93/poz+aDislDaY1p/7bmjlBifygMQ6n/eEQsCFdhqOTAS7u&#10;oWX50KLXam5AUh+bbnkSo3+Qe7F0Rn3Bms5iVJiY5oid07AX56HbIaw5F7NZcsJAWxYu9Y3lETq2&#10;RJvZOpiyTq2LNHXc7NjDSKf27NYv7szDe/K6/+VM/wJ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DOBAAAW0NvbnRlbnRfVHlwZXNdLnhtbFBLAQIU&#10;AAoAAAAAAIdO4kAAAAAAAAAAAAAAAAAGAAAAAAAAAAAAEAAAALADAABfcmVscy9QSwECFAAUAAAA&#10;CACHTuJAihRmPNEAAACUAQAACwAAAAAAAAABACAAAADUAwAAX3JlbHMvLnJlbHNQSwECFAAKAAAA&#10;AACHTuJAAAAAAAAAAAAAAAAABAAAAAAAAAAAABAAAAAAAAAAZHJzL1BLAQIUABQAAAAIAIdO4kDF&#10;soSF2AAAAAoBAAAPAAAAAAAAAAEAIAAAACIAAABkcnMvZG93bnJldi54bWxQSwECFAAUAAAACACH&#10;TuJARKQGJV0CAAC6BAAADgAAAAAAAAABACAAAAAnAQAAZHJzL2Uyb0RvYy54bWxQSwUGAAAAAAYA&#10;BgBZAQAA9gUAAAAA&#10;">
                <v:fill on="t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 w14:paraId="7B7A2833">
                      <w:pPr>
                        <w:jc w:val="center"/>
                        <w:rPr>
                          <w:rFonts w:hint="eastAsia" w:ascii="仿宋" w:hAnsi="仿宋" w:eastAsia="仿宋" w:cs="仿宋"/>
                          <w:b/>
                          <w:bCs/>
                          <w:color w:val="FF0000"/>
                          <w:sz w:val="32"/>
                          <w:szCs w:val="32"/>
                          <w:lang w:val="en-US" w:eastAsia="zh-CN"/>
                        </w:rPr>
                      </w:pPr>
                      <w:r>
                        <w:rPr>
                          <w:rFonts w:hint="eastAsia" w:ascii="仿宋" w:hAnsi="仿宋" w:eastAsia="仿宋" w:cs="仿宋"/>
                          <w:b/>
                          <w:bCs/>
                          <w:color w:val="FF0000"/>
                          <w:sz w:val="32"/>
                          <w:szCs w:val="32"/>
                          <w:lang w:val="en-US" w:eastAsia="zh-CN"/>
                        </w:rPr>
                        <w:t>胃肠镜</w:t>
                      </w:r>
                    </w:p>
                    <w:p w14:paraId="1B276FE1">
                      <w:pPr>
                        <w:jc w:val="center"/>
                        <w:rPr>
                          <w:b/>
                          <w:bCs/>
                          <w:color w:val="FF0000"/>
                        </w:rPr>
                      </w:pPr>
                      <w:r>
                        <w:rPr>
                          <w:rFonts w:hint="eastAsia" w:ascii="仿宋" w:hAnsi="仿宋" w:eastAsia="仿宋" w:cs="仿宋"/>
                          <w:b/>
                          <w:bCs/>
                          <w:color w:val="FF0000"/>
                          <w:sz w:val="32"/>
                          <w:szCs w:val="32"/>
                          <w:lang w:val="en-US" w:eastAsia="zh-CN"/>
                        </w:rPr>
                        <w:t>高压注浆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drawing>
          <wp:inline distT="0" distB="0" distL="114300" distR="114300">
            <wp:extent cx="6638290" cy="3734435"/>
            <wp:effectExtent l="0" t="0" r="10160" b="18415"/>
            <wp:docPr id="17" name="图片 17" descr="26ff1b389dcd62efc679cb52f148e6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7" descr="26ff1b389dcd62efc679cb52f148e677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6638290" cy="37344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254EEC">
      <w:pPr>
        <w:jc w:val="center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 w14:paraId="00A066B8">
      <w:pPr>
        <w:jc w:val="center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 w14:paraId="4111D3F2">
      <w:pPr>
        <w:jc w:val="center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 w14:paraId="459D4A87">
      <w:pPr>
        <w:jc w:val="center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 w14:paraId="69B80B84">
      <w:pPr>
        <w:jc w:val="center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 w14:paraId="2E329B27">
      <w:pPr>
        <w:jc w:val="center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 w14:paraId="4BBD83CC">
      <w:pPr>
        <w:jc w:val="center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 w14:paraId="18303F11">
      <w:pPr>
        <w:jc w:val="center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 w14:paraId="59EFE796">
      <w:pPr>
        <w:jc w:val="center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 w14:paraId="733CB006">
      <w:pPr>
        <w:jc w:val="center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 w14:paraId="2B957D74">
      <w:pPr>
        <w:jc w:val="center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 w14:paraId="53B7EC14">
      <w:pPr>
        <w:jc w:val="center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 w14:paraId="120C1A7E">
      <w:pPr>
        <w:jc w:val="center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 w14:paraId="5537B55E">
      <w:pPr>
        <w:jc w:val="center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 w14:paraId="7F8B2BB8">
      <w:pPr>
        <w:jc w:val="center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sz w:val="32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3337560</wp:posOffset>
                </wp:positionH>
                <wp:positionV relativeFrom="paragraph">
                  <wp:posOffset>567055</wp:posOffset>
                </wp:positionV>
                <wp:extent cx="969645" cy="1445895"/>
                <wp:effectExtent l="4445" t="4445" r="16510" b="16510"/>
                <wp:wrapNone/>
                <wp:docPr id="54" name="文本框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69645" cy="144589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21ADCB1">
                            <w:pPr>
                              <w:jc w:val="center"/>
                              <w:rPr>
                                <w:rFonts w:hint="eastAsia" w:ascii="仿宋" w:hAnsi="仿宋" w:eastAsia="仿宋" w:cs="仿宋"/>
                                <w:b/>
                                <w:bCs/>
                                <w:color w:val="FF0000"/>
                                <w:sz w:val="32"/>
                                <w:szCs w:val="32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仿宋" w:hAnsi="仿宋" w:eastAsia="仿宋" w:cs="仿宋"/>
                                <w:b/>
                                <w:bCs/>
                                <w:color w:val="FF0000"/>
                                <w:sz w:val="32"/>
                                <w:szCs w:val="32"/>
                                <w:lang w:val="en-US" w:eastAsia="zh-CN"/>
                              </w:rPr>
                              <w:t>胃肠镜</w:t>
                            </w:r>
                          </w:p>
                          <w:p w14:paraId="636FF41E">
                            <w:pPr>
                              <w:rPr>
                                <w:b/>
                                <w:bCs/>
                                <w:color w:val="FF0000"/>
                              </w:rPr>
                            </w:pPr>
                            <w:r>
                              <w:rPr>
                                <w:rFonts w:hint="eastAsia" w:ascii="仿宋" w:hAnsi="仿宋" w:eastAsia="仿宋" w:cs="仿宋"/>
                                <w:b/>
                                <w:bCs/>
                                <w:color w:val="FF0000"/>
                                <w:sz w:val="32"/>
                                <w:szCs w:val="32"/>
                                <w:lang w:val="en-US" w:eastAsia="zh-CN"/>
                              </w:rPr>
                              <w:t>高压注浆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62.8pt;margin-top:44.65pt;height:113.85pt;width:76.35pt;z-index:251674624;mso-width-relative:page;mso-height-relative:page;" fillcolor="#FFFFFF [3201]" filled="t" stroked="t" coordsize="21600,21600" o:gfxdata="UEsDBAoAAAAAAIdO4kAAAAAAAAAAAAAAAAAEAAAAZHJzL1BLAwQUAAAACACHTuJApFfMF9gAAAAK&#10;AQAADwAAAGRycy9kb3ducmV2LnhtbE2Py07DMBBF90j8gzVI7KidRE1DGqcSSEiIHW027Nx4mkT1&#10;I7Ldpvw9wwp2M5qjO+c2u5s17IohTt5JyFYCGLre68kNErrD21MFLCbltDLeoYRvjLBr7+8aVWu/&#10;uE+87tPAKMTFWkkYU5przmM/olVx5Wd0dDv5YFWiNQxcB7VQuDU8F6LkVk2OPoxqxtcR+/P+YiW8&#10;ly/pCzv9oYu88EvH+3AyUcrHh0xsgSW8pT8YfvVJHVpyOvqL05EZCet8XRIqoXougBFQbioajhKK&#10;bCOAtw3/X6H9AVBLAwQUAAAACACHTuJAyxZUuFkCAAC5BAAADgAAAGRycy9lMm9Eb2MueG1srVTN&#10;bhoxEL5X6jtYvjcLFGhAWSIKoqoUNZFo1bPxelmrtse1DbvpA7Rv0FMvvfe58hwdexdCkh5yKAcz&#10;f3wz880MF5eNVmQvnJdgcto/61EiDIdCmm1OP31cvTqnxAdmCqbAiJzeCk8vZy9fXNR2KgZQgSqE&#10;Iwhi/LS2Oa1CsNMs87wSmvkzsMKgswSnWUDVbbPCsRrRtcoGvd44q8EV1gEX3qN12Tpph+ieAwhl&#10;KblYAt9pYUKL6oRiAVvylbSezlK1ZSl4uC5LLwJROcVOQ3oxCcqb+GazCzbdOmYrybsS2HNKeNST&#10;ZtJg0iPUkgVGdk4+gdKSO/BQhjMOOmsbSYxgF/3eI27WFbMi9YJUe3sk3f8/WP5hf+OILHI6GlJi&#10;mMaJ3/38cffrz93v7wRtSFBt/RTj1hYjQ/MWGlybg92jMfbdlE7Hb+yIoB/pvT3SK5pAOBon48l4&#10;OKKEo6s/HI7OJ6MIk93/2jof3gnQJAo5dTi+xCrbX/nQhh5CYjIPShYrqVRS3HazUI7sGY56lT4d&#10;+oMwZUid0/HrUS8hP/BF7CPERjH+5SkCVqsMFh1JaZuPUmg2TcfUBopbJMpBu2ve8pVE3Cvmww1z&#10;uFzIDZ5fuManVIDFQCdRUoH79i97jMeZo5eSGpc1p/7rjjlBiXpvcBsmSGfc7qQMR28GqLhTz+bU&#10;Y3Z6AUhSHw/d8iTG+KAOYulAf8Yrnces6GKGY+6choO4CO0J4ZVzMZ+nINxny8KVWVseoeNIDMx3&#10;AUqZRhdparnp2MONTsPvri+ezKmeou7/cWZ/AV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MoEAABbQ29udGVudF9UeXBlc10ueG1sUEsBAhQACgAA&#10;AAAAh07iQAAAAAAAAAAAAAAAAAYAAAAAAAAAAAAQAAAArAMAAF9yZWxzL1BLAQIUABQAAAAIAIdO&#10;4kCKFGY80QAAAJQBAAALAAAAAAAAAAEAIAAAANADAABfcmVscy8ucmVsc1BLAQIUAAoAAAAAAIdO&#10;4kAAAAAAAAAAAAAAAAAEAAAAAAAAAAAAEAAAAAAAAABkcnMvUEsBAhQAFAAAAAgAh07iQKRXzBfY&#10;AAAACgEAAA8AAAAAAAAAAQAgAAAAIgAAAGRycy9kb3ducmV2LnhtbFBLAQIUABQAAAAIAIdO4kDL&#10;FlS4WQIAALkEAAAOAAAAAAAAAAEAIAAAACcBAABkcnMvZTJvRG9jLnhtbFBLBQYAAAAABgAGAFkB&#10;AADyBQAAAAA=&#10;">
                <v:fill on="t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 w14:paraId="721ADCB1">
                      <w:pPr>
                        <w:jc w:val="center"/>
                        <w:rPr>
                          <w:rFonts w:hint="eastAsia" w:ascii="仿宋" w:hAnsi="仿宋" w:eastAsia="仿宋" w:cs="仿宋"/>
                          <w:b/>
                          <w:bCs/>
                          <w:color w:val="FF0000"/>
                          <w:sz w:val="32"/>
                          <w:szCs w:val="32"/>
                          <w:lang w:val="en-US" w:eastAsia="zh-CN"/>
                        </w:rPr>
                      </w:pPr>
                      <w:r>
                        <w:rPr>
                          <w:rFonts w:hint="eastAsia" w:ascii="仿宋" w:hAnsi="仿宋" w:eastAsia="仿宋" w:cs="仿宋"/>
                          <w:b/>
                          <w:bCs/>
                          <w:color w:val="FF0000"/>
                          <w:sz w:val="32"/>
                          <w:szCs w:val="32"/>
                          <w:lang w:val="en-US" w:eastAsia="zh-CN"/>
                        </w:rPr>
                        <w:t>胃肠镜</w:t>
                      </w:r>
                    </w:p>
                    <w:p w14:paraId="636FF41E">
                      <w:pPr>
                        <w:rPr>
                          <w:b/>
                          <w:bCs/>
                          <w:color w:val="FF0000"/>
                        </w:rPr>
                      </w:pPr>
                      <w:r>
                        <w:rPr>
                          <w:rFonts w:hint="eastAsia" w:ascii="仿宋" w:hAnsi="仿宋" w:eastAsia="仿宋" w:cs="仿宋"/>
                          <w:b/>
                          <w:bCs/>
                          <w:color w:val="FF0000"/>
                          <w:sz w:val="32"/>
                          <w:szCs w:val="32"/>
                          <w:lang w:val="en-US" w:eastAsia="zh-CN"/>
                        </w:rPr>
                        <w:t>高压注浆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32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699770</wp:posOffset>
                </wp:positionH>
                <wp:positionV relativeFrom="paragraph">
                  <wp:posOffset>483870</wp:posOffset>
                </wp:positionV>
                <wp:extent cx="969645" cy="1445895"/>
                <wp:effectExtent l="4445" t="4445" r="16510" b="16510"/>
                <wp:wrapNone/>
                <wp:docPr id="53" name="文本框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1156970" y="941070"/>
                          <a:ext cx="969645" cy="144589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CA1F2D9">
                            <w:pPr>
                              <w:jc w:val="center"/>
                              <w:rPr>
                                <w:rFonts w:hint="eastAsia" w:ascii="仿宋" w:hAnsi="仿宋" w:eastAsia="仿宋" w:cs="仿宋"/>
                                <w:b/>
                                <w:bCs/>
                                <w:color w:val="FF0000"/>
                                <w:sz w:val="32"/>
                                <w:szCs w:val="32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仿宋" w:hAnsi="仿宋" w:eastAsia="仿宋" w:cs="仿宋"/>
                                <w:b/>
                                <w:bCs/>
                                <w:color w:val="FF0000"/>
                                <w:sz w:val="32"/>
                                <w:szCs w:val="32"/>
                                <w:lang w:val="en-US" w:eastAsia="zh-CN"/>
                              </w:rPr>
                              <w:t>胃肠镜</w:t>
                            </w:r>
                          </w:p>
                          <w:p w14:paraId="3A570FE2">
                            <w:pPr>
                              <w:rPr>
                                <w:b/>
                                <w:bCs/>
                                <w:color w:val="FF0000"/>
                              </w:rPr>
                            </w:pPr>
                            <w:r>
                              <w:rPr>
                                <w:rFonts w:hint="eastAsia" w:ascii="仿宋" w:hAnsi="仿宋" w:eastAsia="仿宋" w:cs="仿宋"/>
                                <w:b/>
                                <w:bCs/>
                                <w:color w:val="FF0000"/>
                                <w:sz w:val="32"/>
                                <w:szCs w:val="32"/>
                                <w:lang w:val="en-US" w:eastAsia="zh-CN"/>
                              </w:rPr>
                              <w:t>高压注浆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55.1pt;margin-top:38.1pt;height:113.85pt;width:76.35pt;z-index:251673600;mso-width-relative:page;mso-height-relative:page;" fillcolor="#FFFFFF [3201]" filled="t" stroked="t" coordsize="21600,21600" o:gfxdata="UEsDBAoAAAAAAIdO4kAAAAAAAAAAAAAAAAAEAAAAZHJzL1BLAwQUAAAACACHTuJASAKVhtUAAAAK&#10;AQAADwAAAGRycy9kb3ducmV2LnhtbE2PwUrEMBCG74LvEEbw5iZNobq16YKCIN5ce/GWbWbbYjIp&#10;TXa7vr3jSU/Dz3z8802zuwQvzrikKZKBYqNAIPXRTTQY6D5e7h5ApGzJWR8JDXxjgl17fdXY2sWV&#10;3vG8z4PgEkq1NTDmPNdSpn7EYNMmzki8O8Yl2MxxGaRb7MrlwUutVCWDnYgvjHbG5xH7r/0pGHit&#10;nvIndu7NlbqMayf75eiTMbc3hXoEkfGS/2D41Wd1aNnpEE/kkvCcC6UZNXBf8WRAV3oL4mCgVOUW&#10;ZNvI/y+0P1BLAwQUAAAACACHTuJADtf1GWICAADEBAAADgAAAGRycy9lMm9Eb2MueG1srVTNbhMx&#10;EL4j8Q6W73STNJs2UTZVaBWEVNFKBXF2vN6she0xtpPd8gDwBpy4cOe58hyMvZv+cuiBHJz50zcz&#10;38zs/KzViuyE8xJMQYdHA0qE4VBKsynop4+rN6eU+MBMyRQYUdBb4enZ4vWreWNnYgQ1qFI4giDG&#10;zxpb0DoEO8syz2uhmT8CKww6K3CaBVTdJisdaxBdq2w0GEyyBlxpHXDhPVovOiftEd1LAKGqJBcX&#10;wLdamNChOqFYwJZ8La2ni1RtVQkerqrKi0BUQbHTkF5MgvI6vtlizmYbx2wteV8Ce0kJT3rSTBpM&#10;egd1wQIjWyefQWnJHXiowhEHnXWNJEawi+HgCTc3NbMi9YJUe3tHuv9/sPzD7toRWRY0P6bEMI0T&#10;3//8sf/1Z//7O0EbEtRYP8O4G4uRoX0LLa7Nwe7RGPtuK6fjP3ZEon+YT6YnSPJtQafj4QDFxLRo&#10;A+Hon06mk3FOCUf/cDzOT6d5DMjugazz4Z0ATaJQUIeTTASz3aUPXeghJOb1oGS5kkolxW3W58qR&#10;HcOpr9KvR38UpgxpCjo5zgcJ+ZEvYt9BrBXjX54jYLXKYNGRn46HKIV23fakraG8Rc4cdGvnLV9J&#10;xL1kPlwzh3uGBOElhit8KgVYDPQSJTW4b/+yx3gcP3opaXBvC+q/bpkTlKj3BhdjinTGRU/KOD8Z&#10;oeIeetYPPWarzwFJGuLNW57EGB/UQawc6M94sMuYFV3McMxd0HAQz0N3TXjwXCyXKQhX27JwaW4s&#10;j9BxJAaW2wCVTKOLNHXc9Ozhcqfh94cYr+ehnqLuPz6Lv1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NAEAABbQ29udGVudF9UeXBlc10ueG1sUEsB&#10;AhQACgAAAAAAh07iQAAAAAAAAAAAAAAAAAYAAAAAAAAAAAAQAAAAsgMAAF9yZWxzL1BLAQIUABQA&#10;AAAIAIdO4kCKFGY80QAAAJQBAAALAAAAAAAAAAEAIAAAANYDAABfcmVscy8ucmVsc1BLAQIUAAoA&#10;AAAAAIdO4kAAAAAAAAAAAAAAAAAEAAAAAAAAAAAAEAAAAAAAAABkcnMvUEsBAhQAFAAAAAgAh07i&#10;QEgClYbVAAAACgEAAA8AAAAAAAAAAQAgAAAAIgAAAGRycy9kb3ducmV2LnhtbFBLAQIUABQAAAAI&#10;AIdO4kAO1/UZYgIAAMQEAAAOAAAAAAAAAAEAIAAAACQBAABkcnMvZTJvRG9jLnhtbFBLBQYAAAAA&#10;BgAGAFkBAAD4BQAAAAA=&#10;">
                <v:fill on="t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 w14:paraId="2CA1F2D9">
                      <w:pPr>
                        <w:jc w:val="center"/>
                        <w:rPr>
                          <w:rFonts w:hint="eastAsia" w:ascii="仿宋" w:hAnsi="仿宋" w:eastAsia="仿宋" w:cs="仿宋"/>
                          <w:b/>
                          <w:bCs/>
                          <w:color w:val="FF0000"/>
                          <w:sz w:val="32"/>
                          <w:szCs w:val="32"/>
                          <w:lang w:val="en-US" w:eastAsia="zh-CN"/>
                        </w:rPr>
                      </w:pPr>
                      <w:r>
                        <w:rPr>
                          <w:rFonts w:hint="eastAsia" w:ascii="仿宋" w:hAnsi="仿宋" w:eastAsia="仿宋" w:cs="仿宋"/>
                          <w:b/>
                          <w:bCs/>
                          <w:color w:val="FF0000"/>
                          <w:sz w:val="32"/>
                          <w:szCs w:val="32"/>
                          <w:lang w:val="en-US" w:eastAsia="zh-CN"/>
                        </w:rPr>
                        <w:t>胃肠镜</w:t>
                      </w:r>
                    </w:p>
                    <w:p w14:paraId="3A570FE2">
                      <w:pPr>
                        <w:rPr>
                          <w:b/>
                          <w:bCs/>
                          <w:color w:val="FF0000"/>
                        </w:rPr>
                      </w:pPr>
                      <w:r>
                        <w:rPr>
                          <w:rFonts w:hint="eastAsia" w:ascii="仿宋" w:hAnsi="仿宋" w:eastAsia="仿宋" w:cs="仿宋"/>
                          <w:b/>
                          <w:bCs/>
                          <w:color w:val="FF0000"/>
                          <w:sz w:val="32"/>
                          <w:szCs w:val="32"/>
                          <w:lang w:val="en-US" w:eastAsia="zh-CN"/>
                        </w:rPr>
                        <w:t>高压注浆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drawing>
          <wp:inline distT="0" distB="0" distL="114300" distR="114300">
            <wp:extent cx="2879725" cy="3599815"/>
            <wp:effectExtent l="0" t="0" r="15875" b="635"/>
            <wp:docPr id="19" name="图片 19" descr="f6fe1610c9ef6d758d96417a6a2f4ae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9" descr="f6fe1610c9ef6d758d96417a6a2f4aee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2879725" cy="35998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drawing>
          <wp:inline distT="0" distB="0" distL="114300" distR="114300">
            <wp:extent cx="2879725" cy="3599815"/>
            <wp:effectExtent l="0" t="0" r="15875" b="635"/>
            <wp:docPr id="20" name="图片 20" descr="16a3c36189dc91f2ff6727872596078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20" descr="16a3c36189dc91f2ff67278725960780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2879725" cy="35998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AD0553">
      <w:pPr>
        <w:jc w:val="center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sz w:val="32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5242560</wp:posOffset>
                </wp:positionH>
                <wp:positionV relativeFrom="paragraph">
                  <wp:posOffset>110490</wp:posOffset>
                </wp:positionV>
                <wp:extent cx="969645" cy="1445895"/>
                <wp:effectExtent l="4445" t="4445" r="16510" b="16510"/>
                <wp:wrapNone/>
                <wp:docPr id="56" name="文本框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69645" cy="144589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E9CD5AD">
                            <w:pPr>
                              <w:jc w:val="center"/>
                              <w:rPr>
                                <w:rFonts w:hint="eastAsia" w:ascii="仿宋" w:hAnsi="仿宋" w:eastAsia="仿宋" w:cs="仿宋"/>
                                <w:b/>
                                <w:bCs/>
                                <w:color w:val="FF0000"/>
                                <w:sz w:val="32"/>
                                <w:szCs w:val="32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仿宋" w:hAnsi="仿宋" w:eastAsia="仿宋" w:cs="仿宋"/>
                                <w:b/>
                                <w:bCs/>
                                <w:color w:val="FF0000"/>
                                <w:sz w:val="32"/>
                                <w:szCs w:val="32"/>
                                <w:lang w:val="en-US" w:eastAsia="zh-CN"/>
                              </w:rPr>
                              <w:t>胃肠镜</w:t>
                            </w:r>
                          </w:p>
                          <w:p w14:paraId="418AB633">
                            <w:pPr>
                              <w:rPr>
                                <w:b/>
                                <w:bCs/>
                                <w:color w:val="FF0000"/>
                              </w:rPr>
                            </w:pPr>
                            <w:r>
                              <w:rPr>
                                <w:rFonts w:hint="eastAsia" w:ascii="仿宋" w:hAnsi="仿宋" w:eastAsia="仿宋" w:cs="仿宋"/>
                                <w:b/>
                                <w:bCs/>
                                <w:color w:val="FF0000"/>
                                <w:sz w:val="32"/>
                                <w:szCs w:val="32"/>
                                <w:lang w:val="en-US" w:eastAsia="zh-CN"/>
                              </w:rPr>
                              <w:t>高压注浆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12.8pt;margin-top:8.7pt;height:113.85pt;width:76.35pt;z-index:251676672;mso-width-relative:page;mso-height-relative:page;" fillcolor="#FFFFFF [3201]" filled="t" stroked="t" coordsize="21600,21600" o:gfxdata="UEsDBAoAAAAAAIdO4kAAAAAAAAAAAAAAAAAEAAAAZHJzL1BLAwQUAAAACACHTuJAgm46fdgAAAAK&#10;AQAADwAAAGRycy9kb3ducmV2LnhtbE2Py07DMBBF90j8gzVI7KjzaNMQ4lQCCQmxo82GnRtPkwh7&#10;HMVuU/6eYQXL0T2690y9uzorLjiH0ZOCdJWAQOq8GalX0B5eH0oQIWoy2npCBd8YYNfc3tS6Mn6h&#10;D7zsYy+4hEKlFQwxTpWUoRvQ6bDyExJnJz87Hfmce2lmvXC5szJLkkI6PRIvDHrClwG7r/3ZKXgr&#10;nuMntubd5Fnul1Z288kGpe7v0uQJRMRr/IPhV5/VoWGnoz+TCcIqKLNNwSgH2zUIBh63ZQ7iqCBb&#10;b1KQTS3/v9D8AFBLAwQUAAAACACHTuJAB2dZWlkCAAC5BAAADgAAAGRycy9lMm9Eb2MueG1srVTN&#10;bhoxEL5X6jtYvjcLFGhAWSIKoqoUNZFo1bPxelmrtse1DbvpA7Rv0FMvvfe58hwdexdCkh5yKAcz&#10;f3wz880MF5eNVmQvnJdgcto/61EiDIdCmm1OP31cvTqnxAdmCqbAiJzeCk8vZy9fXNR2KgZQgSqE&#10;Iwhi/LS2Oa1CsNMs87wSmvkzsMKgswSnWUDVbbPCsRrRtcoGvd44q8EV1gEX3qN12Tpph+ieAwhl&#10;KblYAt9pYUKL6oRiAVvylbSezlK1ZSl4uC5LLwJROcVOQ3oxCcqb+GazCzbdOmYrybsS2HNKeNST&#10;ZtJg0iPUkgVGdk4+gdKSO/BQhjMOOmsbSYxgF/3eI27WFbMi9YJUe3sk3f8/WP5hf+OILHI6GlNi&#10;mMaJ3/38cffrz93v7wRtSFBt/RTj1hYjQ/MWGlybg92jMfbdlE7Hb+yIoB/pvT3SK5pAOBon48l4&#10;OKKEo6s/HI7OJ6MIk93/2jof3gnQJAo5dTi+xCrbX/nQhh5CYjIPShYrqVRS3HazUI7sGY56lT4d&#10;+oMwZUid0/HrUS8hP/BF7CPERjH+5SkCVqsMFh1JaZuPUmg2TcfUBopbJMpBu2ve8pVE3Cvmww1z&#10;uFzIDZ5fuManVIDFQCdRUoH79i97jMeZo5eSGpc1p/7rjjlBiXpvcBsmSGfc7qQMR28GqLhTz+bU&#10;Y3Z6AUhSHw/d8iTG+KAOYulAf8Yrnces6GKGY+6choO4CO0J4ZVzMZ+nINxny8KVWVseoeNIDMx3&#10;AUqZRhdparnp2MONTsPvri+ezKmeou7/cWZ/AV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MoEAABbQ29udGVudF9UeXBlc10ueG1sUEsBAhQACgAA&#10;AAAAh07iQAAAAAAAAAAAAAAAAAYAAAAAAAAAAAAQAAAArAMAAF9yZWxzL1BLAQIUABQAAAAIAIdO&#10;4kCKFGY80QAAAJQBAAALAAAAAAAAAAEAIAAAANADAABfcmVscy8ucmVsc1BLAQIUAAoAAAAAAIdO&#10;4kAAAAAAAAAAAAAAAAAEAAAAAAAAAAAAEAAAAAAAAABkcnMvUEsBAhQAFAAAAAgAh07iQIJuOn3Y&#10;AAAACgEAAA8AAAAAAAAAAQAgAAAAIgAAAGRycy9kb3ducmV2LnhtbFBLAQIUABQAAAAIAIdO4kAH&#10;Z1laWQIAALkEAAAOAAAAAAAAAAEAIAAAACcBAABkcnMvZTJvRG9jLnhtbFBLBQYAAAAABgAGAFkB&#10;AADyBQAAAAA=&#10;">
                <v:fill on="t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 w14:paraId="0E9CD5AD">
                      <w:pPr>
                        <w:jc w:val="center"/>
                        <w:rPr>
                          <w:rFonts w:hint="eastAsia" w:ascii="仿宋" w:hAnsi="仿宋" w:eastAsia="仿宋" w:cs="仿宋"/>
                          <w:b/>
                          <w:bCs/>
                          <w:color w:val="FF0000"/>
                          <w:sz w:val="32"/>
                          <w:szCs w:val="32"/>
                          <w:lang w:val="en-US" w:eastAsia="zh-CN"/>
                        </w:rPr>
                      </w:pPr>
                      <w:r>
                        <w:rPr>
                          <w:rFonts w:hint="eastAsia" w:ascii="仿宋" w:hAnsi="仿宋" w:eastAsia="仿宋" w:cs="仿宋"/>
                          <w:b/>
                          <w:bCs/>
                          <w:color w:val="FF0000"/>
                          <w:sz w:val="32"/>
                          <w:szCs w:val="32"/>
                          <w:lang w:val="en-US" w:eastAsia="zh-CN"/>
                        </w:rPr>
                        <w:t>胃肠镜</w:t>
                      </w:r>
                    </w:p>
                    <w:p w14:paraId="418AB633">
                      <w:pPr>
                        <w:rPr>
                          <w:b/>
                          <w:bCs/>
                          <w:color w:val="FF0000"/>
                        </w:rPr>
                      </w:pPr>
                      <w:r>
                        <w:rPr>
                          <w:rFonts w:hint="eastAsia" w:ascii="仿宋" w:hAnsi="仿宋" w:eastAsia="仿宋" w:cs="仿宋"/>
                          <w:b/>
                          <w:bCs/>
                          <w:color w:val="FF0000"/>
                          <w:sz w:val="32"/>
                          <w:szCs w:val="32"/>
                          <w:lang w:val="en-US" w:eastAsia="zh-CN"/>
                        </w:rPr>
                        <w:t>高压注浆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32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722630</wp:posOffset>
                </wp:positionH>
                <wp:positionV relativeFrom="paragraph">
                  <wp:posOffset>1807845</wp:posOffset>
                </wp:positionV>
                <wp:extent cx="969645" cy="1445895"/>
                <wp:effectExtent l="4445" t="4445" r="16510" b="16510"/>
                <wp:wrapNone/>
                <wp:docPr id="55" name="文本框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69645" cy="144589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4A04CA9">
                            <w:pPr>
                              <w:jc w:val="center"/>
                              <w:rPr>
                                <w:rFonts w:hint="eastAsia" w:ascii="仿宋" w:hAnsi="仿宋" w:eastAsia="仿宋" w:cs="仿宋"/>
                                <w:b/>
                                <w:bCs/>
                                <w:color w:val="FF0000"/>
                                <w:sz w:val="32"/>
                                <w:szCs w:val="32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仿宋" w:hAnsi="仿宋" w:eastAsia="仿宋" w:cs="仿宋"/>
                                <w:b/>
                                <w:bCs/>
                                <w:color w:val="FF0000"/>
                                <w:sz w:val="32"/>
                                <w:szCs w:val="32"/>
                                <w:lang w:val="en-US" w:eastAsia="zh-CN"/>
                              </w:rPr>
                              <w:t>胃肠镜</w:t>
                            </w:r>
                          </w:p>
                          <w:p w14:paraId="78964D3C">
                            <w:pPr>
                              <w:rPr>
                                <w:rFonts w:hint="default"/>
                                <w:b/>
                                <w:bCs/>
                                <w:color w:val="FF0000"/>
                                <w:lang w:val="en-US"/>
                              </w:rPr>
                            </w:pPr>
                            <w:r>
                              <w:rPr>
                                <w:rFonts w:hint="eastAsia" w:ascii="仿宋" w:hAnsi="仿宋" w:eastAsia="仿宋" w:cs="仿宋"/>
                                <w:b/>
                                <w:bCs/>
                                <w:color w:val="FF0000"/>
                                <w:sz w:val="32"/>
                                <w:szCs w:val="32"/>
                                <w:lang w:val="en-US" w:eastAsia="zh-CN"/>
                              </w:rPr>
                              <w:t>高压注浆+刮瓷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56.9pt;margin-top:142.35pt;height:113.85pt;width:76.35pt;z-index:251675648;mso-width-relative:page;mso-height-relative:page;" fillcolor="#FFFFFF [3201]" filled="t" stroked="t" coordsize="21600,21600" o:gfxdata="UEsDBAoAAAAAAIdO4kAAAAAAAAAAAAAAAAAEAAAAZHJzL1BLAwQUAAAACACHTuJACxVuN9gAAAAL&#10;AQAADwAAAGRycy9kb3ducmV2LnhtbE2PwU7DMBBE70j8g7VI3KgTpw1ViFMJJCTEjTYXbm68TSLs&#10;dRS7Tfl7lhMcRzOaeVPvrt6JC85xDKQhX2UgkLpgR+o1tIfXhy2ImAxZ4wKhhm+MsGtub2pT2bDQ&#10;B172qRdcQrEyGoaUpkrK2A3oTVyFCYm9U5i9SSznXtrZLFzunVRZVkpvRuKFwUz4MmD3tT97DW/l&#10;c/rE1r7bQhVhaWU3n1zU+v4uz55AJLymvzD84jM6NMx0DGeyUTjWecHoSYParh9BcEKV5QbEUcMm&#10;V2uQTS3/f2h+AFBLAwQUAAAACACHTuJALa5SyVsCAAC5BAAADgAAAGRycy9lMm9Eb2MueG1srVTB&#10;bhMxEL0j8Q+W73STkIQm6qYKrYKQKlopIM6O15u18NrGdrJbPgD+gBMX7nxXv4Nnb5KmLYce2IN3&#10;PDP7ZubNzJ6dt7UiW+G8NDqn/ZMeJUJzU0i9zumnj4tXp5T4wHTBlNEip7fC0/PZyxdnjZ2KgamM&#10;KoQjANF+2ticViHYaZZ5Xoma+RNjhYaxNK5mAVe3zgrHGqDXKhv0euOsMa6wznDhPbSXnZHuEN1z&#10;AE1ZSi4uDd/UQocO1QnFAkrylbSezlK2ZSl4uC5LLwJROUWlIZ0IAnkVz2x2xqZrx2wl+S4F9pwU&#10;HtVUM6kR9AB1yQIjGyefQNWSO+NNGU64qbOukMQIquj3HnGzrJgVqRZQ7e2BdP//YPmH7Y0jssjp&#10;aESJZjU6fvfzx92vP3e/vxPoQFBj/RR+SwvP0L41LcZmr/dQxrrb0tXxjYoI7KD39kCvaAPhUE7G&#10;k/EQUThM/eFwdDpJ8Nn919b58E6YmkQhpw7tS6yy7ZUPyASue5cYzBsli4VUKl3cenWhHNkytHqR&#10;npgkPnngpjRpcjp+Peol5Ae2iH2AWCnGvzxFAJ7SgI2kdMVHKbSrdsfUyhS3IMqZbta85QsJ3Cvm&#10;ww1zGC5wg/UL1zhKZZCM2UmUVMZ9+5c++qPnsFLSYFhz6r9umBOUqPca0zABnXG602U4ejPAxR1b&#10;VscWvakvDEjqY9EtT2L0D2ovls7Un7Gl8xgVJqY5Yuc07MWL0K0QtpyL+Tw5YZ4tC1d6aXmEji3R&#10;Zr4JppSpdZGmjpsde5jo1J7d9sWVOb4nr/s/zuwv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zAQAAFtDb250ZW50X1R5cGVzXS54bWxQSwECFAAK&#10;AAAAAACHTuJAAAAAAAAAAAAAAAAABgAAAAAAAAAAABAAAACuAwAAX3JlbHMvUEsBAhQAFAAAAAgA&#10;h07iQIoUZjzRAAAAlAEAAAsAAAAAAAAAAQAgAAAA0gMAAF9yZWxzLy5yZWxzUEsBAhQACgAAAAAA&#10;h07iQAAAAAAAAAAAAAAAAAQAAAAAAAAAAAAQAAAAAAAAAGRycy9QSwECFAAUAAAACACHTuJACxVu&#10;N9gAAAALAQAADwAAAAAAAAABACAAAAAiAAAAZHJzL2Rvd25yZXYueG1sUEsBAhQAFAAAAAgAh07i&#10;QC2uUslbAgAAuQQAAA4AAAAAAAAAAQAgAAAAJwEAAGRycy9lMm9Eb2MueG1sUEsFBgAAAAAGAAYA&#10;WQEAAPQFAAAAAA==&#10;">
                <v:fill on="t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 w14:paraId="04A04CA9">
                      <w:pPr>
                        <w:jc w:val="center"/>
                        <w:rPr>
                          <w:rFonts w:hint="eastAsia" w:ascii="仿宋" w:hAnsi="仿宋" w:eastAsia="仿宋" w:cs="仿宋"/>
                          <w:b/>
                          <w:bCs/>
                          <w:color w:val="FF0000"/>
                          <w:sz w:val="32"/>
                          <w:szCs w:val="32"/>
                          <w:lang w:val="en-US" w:eastAsia="zh-CN"/>
                        </w:rPr>
                      </w:pPr>
                      <w:r>
                        <w:rPr>
                          <w:rFonts w:hint="eastAsia" w:ascii="仿宋" w:hAnsi="仿宋" w:eastAsia="仿宋" w:cs="仿宋"/>
                          <w:b/>
                          <w:bCs/>
                          <w:color w:val="FF0000"/>
                          <w:sz w:val="32"/>
                          <w:szCs w:val="32"/>
                          <w:lang w:val="en-US" w:eastAsia="zh-CN"/>
                        </w:rPr>
                        <w:t>胃肠镜</w:t>
                      </w:r>
                    </w:p>
                    <w:p w14:paraId="78964D3C">
                      <w:pPr>
                        <w:rPr>
                          <w:rFonts w:hint="default"/>
                          <w:b/>
                          <w:bCs/>
                          <w:color w:val="FF0000"/>
                          <w:lang w:val="en-US"/>
                        </w:rPr>
                      </w:pPr>
                      <w:r>
                        <w:rPr>
                          <w:rFonts w:hint="eastAsia" w:ascii="仿宋" w:hAnsi="仿宋" w:eastAsia="仿宋" w:cs="仿宋"/>
                          <w:b/>
                          <w:bCs/>
                          <w:color w:val="FF0000"/>
                          <w:sz w:val="32"/>
                          <w:szCs w:val="32"/>
                          <w:lang w:val="en-US" w:eastAsia="zh-CN"/>
                        </w:rPr>
                        <w:t>高压注浆+刮瓷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drawing>
          <wp:inline distT="0" distB="0" distL="114300" distR="114300">
            <wp:extent cx="2879725" cy="3599815"/>
            <wp:effectExtent l="0" t="0" r="15875" b="635"/>
            <wp:docPr id="21" name="图片 21" descr="0259516a8df37b3da799fbf6145ca03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21" descr="0259516a8df37b3da799fbf6145ca030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2879725" cy="35998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drawing>
          <wp:inline distT="0" distB="0" distL="114300" distR="114300">
            <wp:extent cx="2879725" cy="3599815"/>
            <wp:effectExtent l="0" t="0" r="15875" b="635"/>
            <wp:docPr id="22" name="图片 22" descr="16fea6d8d0b876b67d223a6b1024fafc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22" descr="16fea6d8d0b876b67d223a6b1024fafc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2879725" cy="35998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513D8A">
      <w:pPr>
        <w:jc w:val="center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 w14:paraId="077200C6">
      <w:pPr>
        <w:jc w:val="center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 w14:paraId="004C709C">
      <w:pPr>
        <w:jc w:val="center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 w14:paraId="46AB814C">
      <w:pPr>
        <w:jc w:val="center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 w14:paraId="7F1FD2B5">
      <w:pPr>
        <w:jc w:val="center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sz w:val="32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>
                <wp:simplePos x="0" y="0"/>
                <wp:positionH relativeFrom="column">
                  <wp:posOffset>699770</wp:posOffset>
                </wp:positionH>
                <wp:positionV relativeFrom="paragraph">
                  <wp:posOffset>483870</wp:posOffset>
                </wp:positionV>
                <wp:extent cx="969645" cy="1445895"/>
                <wp:effectExtent l="4445" t="4445" r="16510" b="16510"/>
                <wp:wrapNone/>
                <wp:docPr id="57" name="文本框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69645" cy="144589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9C33B67">
                            <w:pPr>
                              <w:jc w:val="center"/>
                              <w:rPr>
                                <w:rFonts w:hint="eastAsia" w:ascii="仿宋" w:hAnsi="仿宋" w:eastAsia="仿宋" w:cs="仿宋"/>
                                <w:b/>
                                <w:bCs/>
                                <w:color w:val="FF0000"/>
                                <w:sz w:val="32"/>
                                <w:szCs w:val="32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仿宋" w:hAnsi="仿宋" w:eastAsia="仿宋" w:cs="仿宋"/>
                                <w:b/>
                                <w:bCs/>
                                <w:color w:val="FF0000"/>
                                <w:sz w:val="32"/>
                                <w:szCs w:val="32"/>
                                <w:lang w:val="en-US" w:eastAsia="zh-CN"/>
                              </w:rPr>
                              <w:t>胃肠镜</w:t>
                            </w:r>
                          </w:p>
                          <w:p w14:paraId="5B699870">
                            <w:pPr>
                              <w:rPr>
                                <w:b/>
                                <w:bCs/>
                                <w:color w:val="FF0000"/>
                              </w:rPr>
                            </w:pPr>
                            <w:r>
                              <w:rPr>
                                <w:rFonts w:hint="eastAsia" w:ascii="仿宋" w:hAnsi="仿宋" w:eastAsia="仿宋" w:cs="仿宋"/>
                                <w:b/>
                                <w:bCs/>
                                <w:color w:val="FF0000"/>
                                <w:sz w:val="32"/>
                                <w:szCs w:val="32"/>
                                <w:lang w:val="en-US" w:eastAsia="zh-CN"/>
                              </w:rPr>
                              <w:t>高压注浆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55.1pt;margin-top:38.1pt;height:113.85pt;width:76.35pt;z-index:251677696;mso-width-relative:page;mso-height-relative:page;" fillcolor="#FFFFFF [3201]" filled="t" stroked="t" coordsize="21600,21600" o:gfxdata="UEsDBAoAAAAAAIdO4kAAAAAAAAAAAAAAAAAEAAAAZHJzL1BLAwQUAAAACACHTuJASAKVhtUAAAAK&#10;AQAADwAAAGRycy9kb3ducmV2LnhtbE2PwUrEMBCG74LvEEbw5iZNobq16YKCIN5ce/GWbWbbYjIp&#10;TXa7vr3jSU/Dz3z8802zuwQvzrikKZKBYqNAIPXRTTQY6D5e7h5ApGzJWR8JDXxjgl17fdXY2sWV&#10;3vG8z4PgEkq1NTDmPNdSpn7EYNMmzki8O8Yl2MxxGaRb7MrlwUutVCWDnYgvjHbG5xH7r/0pGHit&#10;nvIndu7NlbqMayf75eiTMbc3hXoEkfGS/2D41Wd1aNnpEE/kkvCcC6UZNXBf8WRAV3oL4mCgVOUW&#10;ZNvI/y+0P1BLAwQUAAAACACHTuJA4d9fK1gCAAC5BAAADgAAAGRycy9lMm9Eb2MueG1srVTNbhox&#10;EL5X6jtYvjcLKZCAskQ0EVUl1ESiVc/G62Wt2h7XNuzSB2jeoKdeeu9z8Rwdexfy10MO5WDmj29m&#10;vpnh4rLRimyF8xJMTvsnPUqE4VBIs87p50/zN+eU+MBMwRQYkdOd8PRy+vrVRW0n4hQqUIVwBEGM&#10;n9Q2p1UIdpJlnldCM38CVhh0luA0C6i6dVY4ViO6VtlprzfKanCFdcCF92i9bp20Q3QvAYSylFxc&#10;A99oYUKL6oRiAVvylbSeTlO1ZSl4uClLLwJROcVOQ3oxCcqr+GbTCzZZO2YrybsS2EtKeNKTZtJg&#10;0iPUNQuMbJx8BqUld+ChDCccdNY2khjBLvq9J9wsK2ZF6gWp9vZIuv9/sPzj9tYRWeR0eEaJYRon&#10;vv95t//1Z//7B0EbElRbP8G4pcXI0LyDBtfmYPdojH03pdPxGzsi6Ed6d0d6RRMIR+N4NB4NhpRw&#10;dPUHg+H5eBhhsvtfW+fDewGaRCGnDseXWGXbhQ9t6CEkJvOgZDGXSiXFrVdXypEtw1HP06dDfxSm&#10;DKlzOno77CXkR76IfYRYKca/PkfAapXBoiMpbfNRCs2q6ZhaQbFDohy0u+Ytn0vEXTAfbpnD5UJu&#10;8PzCDT6lAiwGOomSCtz3f9ljPM4cvZTUuKw59d82zAlK1AeD2zBGOuN2J2UwPDtFxT30rB56zEZf&#10;AZLUx0O3PIkxPqiDWDrQX/BKZzErupjhmDun4SBehfaE8Mq5mM1SEO6zZWFhlpZH6DgSA7NNgFKm&#10;0UWaWm469nCj0/C764sn81BPUff/ONO/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xgQAAFtDb250ZW50X1R5cGVzXS54bWxQSwECFAAKAAAAAACH&#10;TuJAAAAAAAAAAAAAAAAABgAAAAAAAAAAABAAAACoAwAAX3JlbHMvUEsBAhQAFAAAAAgAh07iQIoU&#10;ZjzRAAAAlAEAAAsAAAAAAAAAAQAgAAAAzAMAAF9yZWxzLy5yZWxzUEsBAhQACgAAAAAAh07iQAAA&#10;AAAAAAAAAAAAAAQAAAAAAAAAAAAQAAAAAAAAAGRycy9QSwECFAAUAAAACACHTuJASAKVhtUAAAAK&#10;AQAADwAAAAAAAAABACAAAAAiAAAAZHJzL2Rvd25yZXYueG1sUEsBAhQAFAAAAAgAh07iQOHfXytY&#10;AgAAuQQAAA4AAAAAAAAAAQAgAAAAJAEAAGRycy9lMm9Eb2MueG1sUEsFBgAAAAAGAAYAWQEAAO4F&#10;AAAAAA==&#10;">
                <v:fill on="t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 w14:paraId="19C33B67">
                      <w:pPr>
                        <w:jc w:val="center"/>
                        <w:rPr>
                          <w:rFonts w:hint="eastAsia" w:ascii="仿宋" w:hAnsi="仿宋" w:eastAsia="仿宋" w:cs="仿宋"/>
                          <w:b/>
                          <w:bCs/>
                          <w:color w:val="FF0000"/>
                          <w:sz w:val="32"/>
                          <w:szCs w:val="32"/>
                          <w:lang w:val="en-US" w:eastAsia="zh-CN"/>
                        </w:rPr>
                      </w:pPr>
                      <w:r>
                        <w:rPr>
                          <w:rFonts w:hint="eastAsia" w:ascii="仿宋" w:hAnsi="仿宋" w:eastAsia="仿宋" w:cs="仿宋"/>
                          <w:b/>
                          <w:bCs/>
                          <w:color w:val="FF0000"/>
                          <w:sz w:val="32"/>
                          <w:szCs w:val="32"/>
                          <w:lang w:val="en-US" w:eastAsia="zh-CN"/>
                        </w:rPr>
                        <w:t>胃肠镜</w:t>
                      </w:r>
                    </w:p>
                    <w:p w14:paraId="5B699870">
                      <w:pPr>
                        <w:rPr>
                          <w:b/>
                          <w:bCs/>
                          <w:color w:val="FF0000"/>
                        </w:rPr>
                      </w:pPr>
                      <w:r>
                        <w:rPr>
                          <w:rFonts w:hint="eastAsia" w:ascii="仿宋" w:hAnsi="仿宋" w:eastAsia="仿宋" w:cs="仿宋"/>
                          <w:b/>
                          <w:bCs/>
                          <w:color w:val="FF0000"/>
                          <w:sz w:val="32"/>
                          <w:szCs w:val="32"/>
                          <w:lang w:val="en-US" w:eastAsia="zh-CN"/>
                        </w:rPr>
                        <w:t>高压注浆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drawing>
          <wp:inline distT="0" distB="0" distL="114300" distR="114300">
            <wp:extent cx="5493385" cy="3959860"/>
            <wp:effectExtent l="0" t="0" r="12065" b="2540"/>
            <wp:docPr id="23" name="图片 23" descr="9cec9cad5ced8d8a48478b70631dbb9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23" descr="9cec9cad5ced8d8a48478b70631dbb95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493385" cy="39598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FEE1B5">
      <w:pPr>
        <w:jc w:val="center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sz w:val="32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>
                <wp:simplePos x="0" y="0"/>
                <wp:positionH relativeFrom="column">
                  <wp:posOffset>575310</wp:posOffset>
                </wp:positionH>
                <wp:positionV relativeFrom="paragraph">
                  <wp:posOffset>128905</wp:posOffset>
                </wp:positionV>
                <wp:extent cx="969645" cy="1445895"/>
                <wp:effectExtent l="4445" t="4445" r="16510" b="16510"/>
                <wp:wrapNone/>
                <wp:docPr id="58" name="文本框 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69645" cy="144589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287407B">
                            <w:pPr>
                              <w:jc w:val="center"/>
                              <w:rPr>
                                <w:rFonts w:hint="eastAsia" w:ascii="仿宋" w:hAnsi="仿宋" w:eastAsia="仿宋" w:cs="仿宋"/>
                                <w:b/>
                                <w:bCs/>
                                <w:color w:val="FF0000"/>
                                <w:sz w:val="32"/>
                                <w:szCs w:val="32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仿宋" w:hAnsi="仿宋" w:eastAsia="仿宋" w:cs="仿宋"/>
                                <w:b/>
                                <w:bCs/>
                                <w:color w:val="FF0000"/>
                                <w:sz w:val="32"/>
                                <w:szCs w:val="32"/>
                                <w:lang w:val="en-US" w:eastAsia="zh-CN"/>
                              </w:rPr>
                              <w:t>胃肠镜</w:t>
                            </w:r>
                          </w:p>
                          <w:p w14:paraId="47181C79">
                            <w:pPr>
                              <w:rPr>
                                <w:b/>
                                <w:bCs/>
                                <w:color w:val="FF0000"/>
                              </w:rPr>
                            </w:pPr>
                            <w:r>
                              <w:rPr>
                                <w:rFonts w:hint="eastAsia" w:ascii="仿宋" w:hAnsi="仿宋" w:eastAsia="仿宋" w:cs="仿宋"/>
                                <w:b/>
                                <w:bCs/>
                                <w:color w:val="FF0000"/>
                                <w:sz w:val="32"/>
                                <w:szCs w:val="32"/>
                                <w:lang w:val="en-US" w:eastAsia="zh-CN"/>
                              </w:rPr>
                              <w:t>高压注浆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5.3pt;margin-top:10.15pt;height:113.85pt;width:76.35pt;z-index:251678720;mso-width-relative:page;mso-height-relative:page;" fillcolor="#FFFFFF [3201]" filled="t" stroked="t" coordsize="21600,21600" o:gfxdata="UEsDBAoAAAAAAIdO4kAAAAAAAAAAAAAAAAAEAAAAZHJzL1BLAwQUAAAACACHTuJANbsGwtUAAAAJ&#10;AQAADwAAAGRycy9kb3ducmV2LnhtbE2PwU7DMBBE70j8g7VI3KjdBEUlxKkEEhLiRsmlNzfeJhH2&#10;OrLdpvw92xPcZjWj2TfN9uKdOGNMUyAN65UCgdQHO9Ggoft6e9iASNmQNS4QavjBBNv29qYxtQ0L&#10;feJ5lwfBJZRqo2HMea6lTP2I3qRVmJHYO4boTeYzDtJGs3C5d7JQqpLeTMQfRjPj64j99+7kNbxX&#10;L3mPnf2wZVGGpZN9PLqk9f3dWj2DyHjJf2G44jM6tMx0CCeySTgNT6ripIZClSDYLx5LFoer2CiQ&#10;bSP/L2h/AVBLAwQUAAAACACHTuJAoDjomVgCAAC5BAAADgAAAGRycy9lMm9Eb2MueG1srVTNbhox&#10;EL5X6jtYvjcLFGhAWSIKoqoUNZFo1bPxelmrtse1DbvpA7Rv0FMvvfe58hwdexdCkh5yKAczf3wz&#10;880MF5eNVmQvnJdgcto/61EiDIdCmm1OP31cvTqnxAdmCqbAiJzeCk8vZy9fXNR2KgZQgSqEIwhi&#10;/LS2Oa1CsNMs87wSmvkzsMKgswSnWUDVbbPCsRrRtcoGvd44q8EV1gEX3qN12Tpph+ieAwhlKblY&#10;At9pYUKL6oRiAVvylbSezlK1ZSl4uC5LLwJROcVOQ3oxCcqb+GazCzbdOmYrybsS2HNKeNSTZtJg&#10;0iPUkgVGdk4+gdKSO/BQhjMOOmsbSYxgF/3eI27WFbMi9YJUe3sk3f8/WP5hf+OILHI6wrkbpnHi&#10;dz9/3P36c/f7O0EbElRbP8W4tcXI0LyFBtfmYPdojH03pdPxGzsi6Ed6b4/0iiYQjsbJeDIejijh&#10;6OoPh6PzySjCZPe/ts6HdwI0iUJOHY4vscr2Vz60oYeQmMyDksVKKpUUt90slCN7hqNepU+H/iBM&#10;GVLndPx61EvID3wR+wixUYx/eYqA1SqDRUdS2uajFJpN0zG1geIWiXLQ7pq3fCUR94r5cMMcLhdy&#10;g+cXrvEpFWAx0EmUVOC+/cse43Hm6KWkxmXNqf+6Y05Qot4b3IYJ0hm3OynD0ZsBKu7Uszn1mJ1e&#10;AJLUx0O3PIkxPqiDWDrQn/FK5zErupjhmDun4SAuQntCeOVczOcpCPfZsnBl1pZH6DgSA/NdgFKm&#10;0UWaWm469nCj0/C764snc6qnqPt/nNlf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xgQAAFtDb250ZW50X1R5cGVzXS54bWxQSwECFAAKAAAAAACH&#10;TuJAAAAAAAAAAAAAAAAABgAAAAAAAAAAABAAAACoAwAAX3JlbHMvUEsBAhQAFAAAAAgAh07iQIoU&#10;ZjzRAAAAlAEAAAsAAAAAAAAAAQAgAAAAzAMAAF9yZWxzLy5yZWxzUEsBAhQACgAAAAAAh07iQAAA&#10;AAAAAAAAAAAAAAQAAAAAAAAAAAAQAAAAAAAAAGRycy9QSwECFAAUAAAACACHTuJANbsGwtUAAAAJ&#10;AQAADwAAAAAAAAABACAAAAAiAAAAZHJzL2Rvd25yZXYueG1sUEsBAhQAFAAAAAgAh07iQKA46JlY&#10;AgAAuQQAAA4AAAAAAAAAAQAgAAAAJAEAAGRycy9lMm9Eb2MueG1sUEsFBgAAAAAGAAYAWQEAAO4F&#10;AAAAAA==&#10;">
                <v:fill on="t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 w14:paraId="3287407B">
                      <w:pPr>
                        <w:jc w:val="center"/>
                        <w:rPr>
                          <w:rFonts w:hint="eastAsia" w:ascii="仿宋" w:hAnsi="仿宋" w:eastAsia="仿宋" w:cs="仿宋"/>
                          <w:b/>
                          <w:bCs/>
                          <w:color w:val="FF0000"/>
                          <w:sz w:val="32"/>
                          <w:szCs w:val="32"/>
                          <w:lang w:val="en-US" w:eastAsia="zh-CN"/>
                        </w:rPr>
                      </w:pPr>
                      <w:r>
                        <w:rPr>
                          <w:rFonts w:hint="eastAsia" w:ascii="仿宋" w:hAnsi="仿宋" w:eastAsia="仿宋" w:cs="仿宋"/>
                          <w:b/>
                          <w:bCs/>
                          <w:color w:val="FF0000"/>
                          <w:sz w:val="32"/>
                          <w:szCs w:val="32"/>
                          <w:lang w:val="en-US" w:eastAsia="zh-CN"/>
                        </w:rPr>
                        <w:t>胃肠镜</w:t>
                      </w:r>
                    </w:p>
                    <w:p w14:paraId="47181C79">
                      <w:pPr>
                        <w:rPr>
                          <w:b/>
                          <w:bCs/>
                          <w:color w:val="FF0000"/>
                        </w:rPr>
                      </w:pPr>
                      <w:r>
                        <w:rPr>
                          <w:rFonts w:hint="eastAsia" w:ascii="仿宋" w:hAnsi="仿宋" w:eastAsia="仿宋" w:cs="仿宋"/>
                          <w:b/>
                          <w:bCs/>
                          <w:color w:val="FF0000"/>
                          <w:sz w:val="32"/>
                          <w:szCs w:val="32"/>
                          <w:lang w:val="en-US" w:eastAsia="zh-CN"/>
                        </w:rPr>
                        <w:t>高压注浆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drawing>
          <wp:inline distT="0" distB="0" distL="114300" distR="114300">
            <wp:extent cx="5493385" cy="3959860"/>
            <wp:effectExtent l="0" t="0" r="12065" b="2540"/>
            <wp:docPr id="24" name="图片 24" descr="8d49bab1a419b092f5ef282b49993ea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24" descr="8d49bab1a419b092f5ef282b49993ea4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493385" cy="39598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F94AE5">
      <w:pPr>
        <w:jc w:val="center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 w14:paraId="1AFD1DB2">
      <w:pPr>
        <w:jc w:val="center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 w14:paraId="3E3EE04F">
      <w:pPr>
        <w:jc w:val="center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 w14:paraId="0A9478D1">
      <w:pPr>
        <w:jc w:val="center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sz w:val="32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>
                <wp:simplePos x="0" y="0"/>
                <wp:positionH relativeFrom="column">
                  <wp:posOffset>1037590</wp:posOffset>
                </wp:positionH>
                <wp:positionV relativeFrom="paragraph">
                  <wp:posOffset>3938905</wp:posOffset>
                </wp:positionV>
                <wp:extent cx="969645" cy="1445895"/>
                <wp:effectExtent l="4445" t="4445" r="16510" b="16510"/>
                <wp:wrapNone/>
                <wp:docPr id="60" name="文本框 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69645" cy="144589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BC4DC5D">
                            <w:pPr>
                              <w:jc w:val="center"/>
                              <w:rPr>
                                <w:rFonts w:hint="eastAsia" w:ascii="仿宋" w:hAnsi="仿宋" w:eastAsia="仿宋" w:cs="仿宋"/>
                                <w:b/>
                                <w:bCs/>
                                <w:color w:val="FF0000"/>
                                <w:sz w:val="32"/>
                                <w:szCs w:val="32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仿宋" w:hAnsi="仿宋" w:eastAsia="仿宋" w:cs="仿宋"/>
                                <w:b/>
                                <w:bCs/>
                                <w:color w:val="FF0000"/>
                                <w:sz w:val="32"/>
                                <w:szCs w:val="32"/>
                                <w:lang w:val="en-US" w:eastAsia="zh-CN"/>
                              </w:rPr>
                              <w:t>胃肠镜</w:t>
                            </w:r>
                          </w:p>
                          <w:p w14:paraId="2BDCEF22">
                            <w:pPr>
                              <w:rPr>
                                <w:b/>
                                <w:bCs/>
                                <w:color w:val="FF0000"/>
                              </w:rPr>
                            </w:pPr>
                            <w:r>
                              <w:rPr>
                                <w:rFonts w:hint="eastAsia" w:ascii="仿宋" w:hAnsi="仿宋" w:eastAsia="仿宋" w:cs="仿宋"/>
                                <w:b/>
                                <w:bCs/>
                                <w:color w:val="FF0000"/>
                                <w:sz w:val="32"/>
                                <w:szCs w:val="32"/>
                                <w:lang w:val="en-US" w:eastAsia="zh-CN"/>
                              </w:rPr>
                              <w:t>高压注浆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81.7pt;margin-top:310.15pt;height:113.85pt;width:76.35pt;z-index:251680768;mso-width-relative:page;mso-height-relative:page;" fillcolor="#FFFFFF [3201]" filled="t" stroked="t" coordsize="21600,21600" o:gfxdata="UEsDBAoAAAAAAIdO4kAAAAAAAAAAAAAAAAAEAAAAZHJzL1BLAwQUAAAACACHTuJAXs2v9tcAAAAL&#10;AQAADwAAAGRycy9kb3ducmV2LnhtbE2Py2rDMBBF94X+g5hCd41kKxjjWg60UCjdJfWmO8Wa2KZ6&#10;GEmJ07/PdNUuL3O490y7uzrLLhjTHLyCYiOAoR+Cmf2ooP98e6qBpay90TZ4VPCDCXbd/V2rGxNW&#10;v8fLIY+MSnxqtIIp56XhPA0TOp02YUFPt1OITmeKceQm6pXKneWlEBV3eva0MOkFXyccvg9np+C9&#10;eslf2JsPI0sZ1p4P8WSTUo8PhXgGlvGa/2D41Sd16MjpGM7eJGYpV3JLqIKqFBIYEbKoCmBHBfW2&#10;FsC7lv//obsBUEsDBBQAAAAIAIdO4kANMRd8VwIAALkEAAAOAAAAZHJzL2Uyb0RvYy54bWytVM1u&#10;EzEQviPxDpbvdJOShCbqpgqtgpAqWikgzo7Xm7Xw2sZ2slseAN6AExfuPFefg8/eTfrHoQdycOYv&#10;38x8M5PTs7ZWZCecl0bndHg0oERobgqpNzn99HH56oQSH5gumDJa5PRGeHo2f/nitLEzcWwqowrh&#10;CEC0nzU2p1UIdpZlnleiZv7IWKHhLI2rWYDqNlnhWAP0WmXHg8Eka4wrrDNceA/rReekPaJ7DqAp&#10;S8nFheHbWujQoTqhWEBLvpLW03mqtiwFD1dl6UUgKqfoNKQXSSCv45vNT9ls45itJO9LYM8p4VFP&#10;NZMaSQ9QFywwsnXyCVQtuTPelOGImzrrGkmMoIvh4BE3q4pZkXoB1d4eSPf/D5Z/2F07IoucTkCJ&#10;ZjUmfvvzx+2vP7e/vxPYQFBj/QxxK4vI0L41LdZmb/cwxr7b0tXxGx0R+IF1c6BXtIFwGKeT6WQ0&#10;poTDNRyNxifTcYTJ7n5tnQ/vhKlJFHLqML7EKttd+tCF7kNiMm+ULJZSqaS4zfpcObJjGPUyfXr0&#10;B2FKkwbNvh4PEvIDX8Q+QKwV41+eIqBapVF0JKVrPkqhXbc9U2tT3IAoZ7pd85YvJXAvmQ/XzGG5&#10;wA3OL1zhKZVBMaaXKKmM+/Yve4zHzOGlpMGy5tR/3TInKFHvNbZhCjoBG5IyGr85huLue9b3PXpb&#10;nxuQNMShW57EGB/UXiydqT/jShcxK1xMc+TOadiL56E7IVw5F4tFCsI+WxYu9cryCB1Hos1iG0wp&#10;0+giTR03PXvY6DT8/vriydzXU9TdP878L1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McEAABbQ29udGVudF9UeXBlc10ueG1sUEsBAhQACgAAAAAA&#10;h07iQAAAAAAAAAAAAAAAAAYAAAAAAAAAAAAQAAAAqQMAAF9yZWxzL1BLAQIUABQAAAAIAIdO4kCK&#10;FGY80QAAAJQBAAALAAAAAAAAAAEAIAAAAM0DAABfcmVscy8ucmVsc1BLAQIUAAoAAAAAAIdO4kAA&#10;AAAAAAAAAAAAAAAEAAAAAAAAAAAAEAAAAAAAAABkcnMvUEsBAhQAFAAAAAgAh07iQF7Nr/bXAAAA&#10;CwEAAA8AAAAAAAAAAQAgAAAAIgAAAGRycy9kb3ducmV2LnhtbFBLAQIUABQAAAAIAIdO4kANMRd8&#10;VwIAALkEAAAOAAAAAAAAAAEAIAAAACYBAABkcnMvZTJvRG9jLnhtbFBLBQYAAAAABgAGAFkBAADv&#10;BQAAAAA=&#10;">
                <v:fill on="t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 w14:paraId="6BC4DC5D">
                      <w:pPr>
                        <w:jc w:val="center"/>
                        <w:rPr>
                          <w:rFonts w:hint="eastAsia" w:ascii="仿宋" w:hAnsi="仿宋" w:eastAsia="仿宋" w:cs="仿宋"/>
                          <w:b/>
                          <w:bCs/>
                          <w:color w:val="FF0000"/>
                          <w:sz w:val="32"/>
                          <w:szCs w:val="32"/>
                          <w:lang w:val="en-US" w:eastAsia="zh-CN"/>
                        </w:rPr>
                      </w:pPr>
                      <w:r>
                        <w:rPr>
                          <w:rFonts w:hint="eastAsia" w:ascii="仿宋" w:hAnsi="仿宋" w:eastAsia="仿宋" w:cs="仿宋"/>
                          <w:b/>
                          <w:bCs/>
                          <w:color w:val="FF0000"/>
                          <w:sz w:val="32"/>
                          <w:szCs w:val="32"/>
                          <w:lang w:val="en-US" w:eastAsia="zh-CN"/>
                        </w:rPr>
                        <w:t>胃肠镜</w:t>
                      </w:r>
                    </w:p>
                    <w:p w14:paraId="2BDCEF22">
                      <w:pPr>
                        <w:rPr>
                          <w:b/>
                          <w:bCs/>
                          <w:color w:val="FF0000"/>
                        </w:rPr>
                      </w:pPr>
                      <w:r>
                        <w:rPr>
                          <w:rFonts w:hint="eastAsia" w:ascii="仿宋" w:hAnsi="仿宋" w:eastAsia="仿宋" w:cs="仿宋"/>
                          <w:b/>
                          <w:bCs/>
                          <w:color w:val="FF0000"/>
                          <w:sz w:val="32"/>
                          <w:szCs w:val="32"/>
                          <w:lang w:val="en-US" w:eastAsia="zh-CN"/>
                        </w:rPr>
                        <w:t>高压注浆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32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>
                <wp:simplePos x="0" y="0"/>
                <wp:positionH relativeFrom="column">
                  <wp:posOffset>1141095</wp:posOffset>
                </wp:positionH>
                <wp:positionV relativeFrom="paragraph">
                  <wp:posOffset>50800</wp:posOffset>
                </wp:positionV>
                <wp:extent cx="969645" cy="1445895"/>
                <wp:effectExtent l="4445" t="4445" r="16510" b="16510"/>
                <wp:wrapNone/>
                <wp:docPr id="59" name="文本框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69645" cy="144589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F7CF742">
                            <w:pPr>
                              <w:jc w:val="center"/>
                              <w:rPr>
                                <w:rFonts w:hint="eastAsia" w:ascii="仿宋" w:hAnsi="仿宋" w:eastAsia="仿宋" w:cs="仿宋"/>
                                <w:b/>
                                <w:bCs/>
                                <w:color w:val="FF0000"/>
                                <w:sz w:val="32"/>
                                <w:szCs w:val="32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仿宋" w:hAnsi="仿宋" w:eastAsia="仿宋" w:cs="仿宋"/>
                                <w:b/>
                                <w:bCs/>
                                <w:color w:val="FF0000"/>
                                <w:sz w:val="32"/>
                                <w:szCs w:val="32"/>
                                <w:lang w:val="en-US" w:eastAsia="zh-CN"/>
                              </w:rPr>
                              <w:t>胃肠镜</w:t>
                            </w:r>
                          </w:p>
                          <w:p w14:paraId="0D454FC5">
                            <w:pPr>
                              <w:rPr>
                                <w:b/>
                                <w:bCs/>
                                <w:color w:val="FF0000"/>
                              </w:rPr>
                            </w:pPr>
                            <w:r>
                              <w:rPr>
                                <w:rFonts w:hint="eastAsia" w:ascii="仿宋" w:hAnsi="仿宋" w:eastAsia="仿宋" w:cs="仿宋"/>
                                <w:b/>
                                <w:bCs/>
                                <w:color w:val="FF0000"/>
                                <w:sz w:val="32"/>
                                <w:szCs w:val="32"/>
                                <w:lang w:val="en-US" w:eastAsia="zh-CN"/>
                              </w:rPr>
                              <w:t>高压注浆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89.85pt;margin-top:4pt;height:113.85pt;width:76.35pt;z-index:251679744;mso-width-relative:page;mso-height-relative:page;" fillcolor="#FFFFFF [3201]" filled="t" stroked="t" coordsize="21600,21600" o:gfxdata="UEsDBAoAAAAAAIdO4kAAAAAAAAAAAAAAAAAEAAAAZHJzL1BLAwQUAAAACACHTuJArlBkuNYAAAAJ&#10;AQAADwAAAGRycy9kb3ducmV2LnhtbE2PwU7DMBBE70j8g7VI3KjTGJoS4lQCCQlxo82Fmxtvkwh7&#10;HcVuU/6e5dQeRzOaeVNtzt6JE05xCKRhuchAILXBDtRpaHbvD2sQMRmyxgVCDb8YYVPf3lSmtGGm&#10;LzxtUye4hGJpNPQpjaWUse3Rm7gIIxJ7hzB5k1hOnbSTmbncO5ln2Up6MxAv9GbEtx7bn+3Ra/hY&#10;vaZvbOynVbkKcyPb6eCi1vd3y+wFRMJzuoThH5/RoWamfTiSjcKxLp4LjmpY8yX2lcofQew15Oqp&#10;AFlX8vpB/QdQSwMEFAAAAAgAh07iQEaA7uhZAgAAuQQAAA4AAABkcnMvZTJvRG9jLnhtbK1UzW4a&#10;MRC+V+o7WL43CxRoQFkiCqKqFDWRaNWz8XpZq7bHtQ276QO0b9BTL733ufIcHXsXQpIecigHM398&#10;M/PNDBeXjVZkL5yXYHLaP+tRIgyHQpptTj99XL06p8QHZgqmwIic3gpPL2cvX1zUdioGUIEqhCMI&#10;Yvy0tjmtQrDTLPO8Epr5M7DCoLMEp1lA1W2zwrEa0bXKBr3eOKvBFdYBF96jddk6aYfongMIZSm5&#10;WALfaWFCi+qEYgFb8pW0ns5StWUpeLguSy8CUTnFTkN6MQnKm/hmsws23TpmK8m7EthzSnjUk2bS&#10;YNIj1JIFRnZOPoHSkjvwUIYzDjprG0mMYBf93iNu1hWzIvWCVHt7JN3/P1j+YX/jiCxyOppQYpjG&#10;id/9/HH368/d7+8EbUhQbf0U49YWI0PzFhpcm4PdozH23ZROx2/siKAf6b090iuaQDgaJ+PJeDii&#10;hKOrPxyOziejCJPd/9o6H94J0CQKOXU4vsQq21/50IYeQmIyD0oWK6lUUtx2s1CO7BmOepU+HfqD&#10;MGVIndPx61EvIT/wRewjxEYx/uUpAlarDBYdSWmbj1JoNk3H1AaKWyTKQbtr3vKVRNwr5sMNc7hc&#10;yA2eX7jGp1SAxUAnUVKB+/Yve4zHmaOXkhqXNaf+6445QYl6b3AbJkhn3O6kDEdvBqi4U8/m1GN2&#10;egFIUh8P3fIkxvigDmLpQH/GK53HrOhihmPunIaDuAjtCeGVczGfpyDcZ8vClVlbHqHjSAzMdwFK&#10;mUYXaWq56djDjU7D764vnsypnqLu/3FmfwF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DIBAAAW0NvbnRlbnRfVHlwZXNdLnhtbFBLAQIUAAoAAAAA&#10;AIdO4kAAAAAAAAAAAAAAAAAGAAAAAAAAAAAAEAAAAKoDAABfcmVscy9QSwECFAAUAAAACACHTuJA&#10;ihRmPNEAAACUAQAACwAAAAAAAAABACAAAADOAwAAX3JlbHMvLnJlbHNQSwECFAAKAAAAAACHTuJA&#10;AAAAAAAAAAAAAAAABAAAAAAAAAAAABAAAAAAAAAAZHJzL1BLAQIUABQAAAAIAIdO4kCuUGS41gAA&#10;AAkBAAAPAAAAAAAAAAEAIAAAACIAAABkcnMvZG93bnJldi54bWxQSwECFAAUAAAACACHTuJARoDu&#10;6FkCAAC5BAAADgAAAAAAAAABACAAAAAlAQAAZHJzL2Uyb0RvYy54bWxQSwUGAAAAAAYABgBZAQAA&#10;8AUAAAAA&#10;">
                <v:fill on="t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 w14:paraId="6F7CF742">
                      <w:pPr>
                        <w:jc w:val="center"/>
                        <w:rPr>
                          <w:rFonts w:hint="eastAsia" w:ascii="仿宋" w:hAnsi="仿宋" w:eastAsia="仿宋" w:cs="仿宋"/>
                          <w:b/>
                          <w:bCs/>
                          <w:color w:val="FF0000"/>
                          <w:sz w:val="32"/>
                          <w:szCs w:val="32"/>
                          <w:lang w:val="en-US" w:eastAsia="zh-CN"/>
                        </w:rPr>
                      </w:pPr>
                      <w:r>
                        <w:rPr>
                          <w:rFonts w:hint="eastAsia" w:ascii="仿宋" w:hAnsi="仿宋" w:eastAsia="仿宋" w:cs="仿宋"/>
                          <w:b/>
                          <w:bCs/>
                          <w:color w:val="FF0000"/>
                          <w:sz w:val="32"/>
                          <w:szCs w:val="32"/>
                          <w:lang w:val="en-US" w:eastAsia="zh-CN"/>
                        </w:rPr>
                        <w:t>胃肠镜</w:t>
                      </w:r>
                    </w:p>
                    <w:p w14:paraId="0D454FC5">
                      <w:pPr>
                        <w:rPr>
                          <w:b/>
                          <w:bCs/>
                          <w:color w:val="FF0000"/>
                        </w:rPr>
                      </w:pPr>
                      <w:r>
                        <w:rPr>
                          <w:rFonts w:hint="eastAsia" w:ascii="仿宋" w:hAnsi="仿宋" w:eastAsia="仿宋" w:cs="仿宋"/>
                          <w:b/>
                          <w:bCs/>
                          <w:color w:val="FF0000"/>
                          <w:sz w:val="32"/>
                          <w:szCs w:val="32"/>
                          <w:lang w:val="en-US" w:eastAsia="zh-CN"/>
                        </w:rPr>
                        <w:t>高压注浆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drawing>
          <wp:inline distT="0" distB="0" distL="114300" distR="114300">
            <wp:extent cx="4528820" cy="3959860"/>
            <wp:effectExtent l="0" t="0" r="5080" b="2540"/>
            <wp:docPr id="25" name="图片 25" descr="9ae788f0fcf00e9f2d398448308097cc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25" descr="9ae788f0fcf00e9f2d398448308097cc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4528820" cy="39598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drawing>
          <wp:inline distT="0" distB="0" distL="114300" distR="114300">
            <wp:extent cx="4612005" cy="3959860"/>
            <wp:effectExtent l="0" t="0" r="17145" b="2540"/>
            <wp:docPr id="26" name="图片 26" descr="065f2ff93d1b11b2c15c1df6911f389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 26" descr="065f2ff93d1b11b2c15c1df6911f3895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4612005" cy="39598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970F6A">
      <w:pPr>
        <w:jc w:val="center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 w14:paraId="1D38962C">
      <w:pPr>
        <w:jc w:val="center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 w14:paraId="5E68F4C1">
      <w:pPr>
        <w:jc w:val="center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 w14:paraId="22CDA2B3">
      <w:pPr>
        <w:jc w:val="center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sz w:val="32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>
                <wp:simplePos x="0" y="0"/>
                <wp:positionH relativeFrom="column">
                  <wp:posOffset>4959985</wp:posOffset>
                </wp:positionH>
                <wp:positionV relativeFrom="paragraph">
                  <wp:posOffset>4051935</wp:posOffset>
                </wp:positionV>
                <wp:extent cx="969645" cy="1445895"/>
                <wp:effectExtent l="4445" t="4445" r="16510" b="16510"/>
                <wp:wrapNone/>
                <wp:docPr id="62" name="文本框 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69645" cy="144589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92C4B6D">
                            <w:pPr>
                              <w:jc w:val="center"/>
                              <w:rPr>
                                <w:rFonts w:hint="eastAsia" w:ascii="仿宋" w:hAnsi="仿宋" w:eastAsia="仿宋" w:cs="仿宋"/>
                                <w:b/>
                                <w:bCs/>
                                <w:color w:val="FF0000"/>
                                <w:sz w:val="32"/>
                                <w:szCs w:val="32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仿宋" w:hAnsi="仿宋" w:eastAsia="仿宋" w:cs="仿宋"/>
                                <w:b/>
                                <w:bCs/>
                                <w:color w:val="FF0000"/>
                                <w:sz w:val="32"/>
                                <w:szCs w:val="32"/>
                                <w:lang w:val="en-US" w:eastAsia="zh-CN"/>
                              </w:rPr>
                              <w:t>胃肠镜</w:t>
                            </w:r>
                          </w:p>
                          <w:p w14:paraId="0FBD6B5A">
                            <w:pPr>
                              <w:rPr>
                                <w:b/>
                                <w:bCs/>
                                <w:color w:val="FF0000"/>
                              </w:rPr>
                            </w:pPr>
                            <w:r>
                              <w:rPr>
                                <w:rFonts w:hint="eastAsia" w:ascii="仿宋" w:hAnsi="仿宋" w:eastAsia="仿宋" w:cs="仿宋"/>
                                <w:b/>
                                <w:bCs/>
                                <w:color w:val="FF0000"/>
                                <w:sz w:val="32"/>
                                <w:szCs w:val="32"/>
                                <w:lang w:val="en-US" w:eastAsia="zh-CN"/>
                              </w:rPr>
                              <w:t>高压注浆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90.55pt;margin-top:319.05pt;height:113.85pt;width:76.35pt;z-index:251682816;mso-width-relative:page;mso-height-relative:page;" fillcolor="#FFFFFF [3201]" filled="t" stroked="t" coordsize="21600,21600" o:gfxdata="UEsDBAoAAAAAAIdO4kAAAAAAAAAAAAAAAAAEAAAAZHJzL1BLAwQUAAAACACHTuJApPCkA9gAAAAL&#10;AQAADwAAAGRycy9kb3ducmV2LnhtbE2Py07DMBBF90j8gzWV2FEntQgmxKkEEhJiR5sNOzeeJlH9&#10;iGy3KX/PsILdjObozrnN9uosu2BMU/AKynUBDH0fzOQHBd3+7V4CS1l7o23wqOAbE2zb25tG1yYs&#10;/hMvuzwwCvGp1grGnOea89SP6HRahxk93Y4hOp1pjQM3US8U7izfFEXFnZ48fRj1jK8j9qfd2Sl4&#10;r17yF3bmw4iNCEvH+3i0Sam7VVk8A8t4zX8w/OqTOrTkdAhnbxKzCh5lWRKqoBKSBiKehKAyBwWy&#10;epDA24b/79D+AFBLAwQUAAAACACHTuJAwUAanlgCAAC5BAAADgAAAGRycy9lMm9Eb2MueG1srVTN&#10;bhoxEL5X6jtYvpcFCjSgLBFNRFUpaiLRqmfj9bJWbY9rG3bpA7Rv0FMvvfe5eI6OvQv56yGHcjDz&#10;xzcz38xwftFoRXbCeQkmp4NenxJhOBTSbHL66ePy1RklPjBTMAVG5HQvPL2Yv3xxXtuZGEIFqhCO&#10;IIjxs9rmtArBzrLM80po5ntghUFnCU6zgKrbZIVjNaJrlQ37/UlWgyusAy68R+tV66QdonsOIJSl&#10;5OIK+FYLE1pUJxQL2JKvpPV0nqotS8HDTVl6EYjKKXYa0otJUF7HN5ufs9nGMVtJ3pXAnlPCo540&#10;kwaTnqCuWGBk6+QTKC25Aw9l6HHQWdtIYgS7GPQfcbOqmBWpF6Ta2xPp/v/B8g+7W0dkkdPJkBLD&#10;NE788PPH4defw+/vBG1IUG39DONWFiND8xYaXJuj3aMx9t2UTsdv7IigH+ndn+gVTSAcjdPJdDIa&#10;U8LRNRiNxmfTcYTJ7n5tnQ/vBGgShZw6HF9ile2ufWhDjyExmQcli6VUKilus75UjuwYjnqZPh36&#10;gzBlSI3Nvh73E/IDX8Q+QawV41+eImC1ymDRkZS2+SiFZt10TK2h2CNRDtpd85YvJeJeMx9umcPl&#10;Qm7w/MINPqUCLAY6iZIK3Ld/2WM8zhy9lNS4rDn1X7fMCUrUe4PbMEU643YnZTR+M0TF3fes73vM&#10;Vl8CkjTAQ7c8iTE+qKNYOtCf8UoXMSu6mOGYO6fhKF6G9oTwyrlYLFIQ7rNl4dqsLI/QcSQGFtsA&#10;pUyjizS13HTs4Uan4XfXF0/mvp6i7v5x5n8B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yQQAAFtDb250ZW50X1R5cGVzXS54bWxQSwECFAAKAAAA&#10;AACHTuJAAAAAAAAAAAAAAAAABgAAAAAAAAAAABAAAACrAwAAX3JlbHMvUEsBAhQAFAAAAAgAh07i&#10;QIoUZjzRAAAAlAEAAAsAAAAAAAAAAQAgAAAAzwMAAF9yZWxzLy5yZWxzUEsBAhQACgAAAAAAh07i&#10;QAAAAAAAAAAAAAAAAAQAAAAAAAAAAAAQAAAAAAAAAGRycy9QSwECFAAUAAAACACHTuJApPCkA9gA&#10;AAALAQAADwAAAAAAAAABACAAAAAiAAAAZHJzL2Rvd25yZXYueG1sUEsBAhQAFAAAAAgAh07iQMFA&#10;Gp5YAgAAuQQAAA4AAAAAAAAAAQAgAAAAJwEAAGRycy9lMm9Eb2MueG1sUEsFBgAAAAAGAAYAWQEA&#10;APEFAAAAAA==&#10;">
                <v:fill on="t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 w14:paraId="192C4B6D">
                      <w:pPr>
                        <w:jc w:val="center"/>
                        <w:rPr>
                          <w:rFonts w:hint="eastAsia" w:ascii="仿宋" w:hAnsi="仿宋" w:eastAsia="仿宋" w:cs="仿宋"/>
                          <w:b/>
                          <w:bCs/>
                          <w:color w:val="FF0000"/>
                          <w:sz w:val="32"/>
                          <w:szCs w:val="32"/>
                          <w:lang w:val="en-US" w:eastAsia="zh-CN"/>
                        </w:rPr>
                      </w:pPr>
                      <w:r>
                        <w:rPr>
                          <w:rFonts w:hint="eastAsia" w:ascii="仿宋" w:hAnsi="仿宋" w:eastAsia="仿宋" w:cs="仿宋"/>
                          <w:b/>
                          <w:bCs/>
                          <w:color w:val="FF0000"/>
                          <w:sz w:val="32"/>
                          <w:szCs w:val="32"/>
                          <w:lang w:val="en-US" w:eastAsia="zh-CN"/>
                        </w:rPr>
                        <w:t>胃肠镜</w:t>
                      </w:r>
                    </w:p>
                    <w:p w14:paraId="0FBD6B5A">
                      <w:pPr>
                        <w:rPr>
                          <w:b/>
                          <w:bCs/>
                          <w:color w:val="FF0000"/>
                        </w:rPr>
                      </w:pPr>
                      <w:r>
                        <w:rPr>
                          <w:rFonts w:hint="eastAsia" w:ascii="仿宋" w:hAnsi="仿宋" w:eastAsia="仿宋" w:cs="仿宋"/>
                          <w:b/>
                          <w:bCs/>
                          <w:color w:val="FF0000"/>
                          <w:sz w:val="32"/>
                          <w:szCs w:val="32"/>
                          <w:lang w:val="en-US" w:eastAsia="zh-CN"/>
                        </w:rPr>
                        <w:t>高压注浆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32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>
                <wp:simplePos x="0" y="0"/>
                <wp:positionH relativeFrom="column">
                  <wp:posOffset>4535805</wp:posOffset>
                </wp:positionH>
                <wp:positionV relativeFrom="paragraph">
                  <wp:posOffset>33655</wp:posOffset>
                </wp:positionV>
                <wp:extent cx="969645" cy="1445895"/>
                <wp:effectExtent l="4445" t="4445" r="16510" b="16510"/>
                <wp:wrapNone/>
                <wp:docPr id="61" name="文本框 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69645" cy="144589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A3D5739">
                            <w:pPr>
                              <w:jc w:val="center"/>
                              <w:rPr>
                                <w:rFonts w:hint="eastAsia" w:ascii="仿宋" w:hAnsi="仿宋" w:eastAsia="仿宋" w:cs="仿宋"/>
                                <w:b/>
                                <w:bCs/>
                                <w:color w:val="FF0000"/>
                                <w:sz w:val="32"/>
                                <w:szCs w:val="32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仿宋" w:hAnsi="仿宋" w:eastAsia="仿宋" w:cs="仿宋"/>
                                <w:b/>
                                <w:bCs/>
                                <w:color w:val="FF0000"/>
                                <w:sz w:val="32"/>
                                <w:szCs w:val="32"/>
                                <w:lang w:val="en-US" w:eastAsia="zh-CN"/>
                              </w:rPr>
                              <w:t>胃肠镜</w:t>
                            </w:r>
                          </w:p>
                          <w:p w14:paraId="66F19010">
                            <w:pPr>
                              <w:rPr>
                                <w:b/>
                                <w:bCs/>
                                <w:color w:val="FF0000"/>
                              </w:rPr>
                            </w:pPr>
                            <w:r>
                              <w:rPr>
                                <w:rFonts w:hint="eastAsia" w:ascii="仿宋" w:hAnsi="仿宋" w:eastAsia="仿宋" w:cs="仿宋"/>
                                <w:b/>
                                <w:bCs/>
                                <w:color w:val="FF0000"/>
                                <w:sz w:val="32"/>
                                <w:szCs w:val="32"/>
                                <w:lang w:val="en-US" w:eastAsia="zh-CN"/>
                              </w:rPr>
                              <w:t>高压注浆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57.15pt;margin-top:2.65pt;height:113.85pt;width:76.35pt;z-index:251681792;mso-width-relative:page;mso-height-relative:page;" fillcolor="#FFFFFF [3201]" filled="t" stroked="t" coordsize="21600,21600" o:gfxdata="UEsDBAoAAAAAAIdO4kAAAAAAAAAAAAAAAAAEAAAAZHJzL1BLAwQUAAAACACHTuJAmY2zVdYAAAAJ&#10;AQAADwAAAGRycy9kb3ducmV2LnhtbE2PzU7DMBCE70i8g7VI3KidGNIqjVMJJCTEjZILNzfeJlH9&#10;E9luU96e5QSn1WhGs980u6uz7IIxTcErKFYCGPo+mMkPCrrP14cNsJS1N9oGjwq+McGuvb1pdG3C&#10;4j/wss8DoxKfaq1gzHmuOU/9iE6nVZjRk3cM0elMMg7cRL1QubO8FKLiTk+ePox6xpcR+9P+7BS8&#10;Vc/5CzvzbmQpw9LxPh5tUur+rhBbYBmv+S8Mv/iEDi0xHcLZm8SsgnXxKCmq4IkO+ZtqTdsOCkop&#10;BfC24f8XtD9QSwMEFAAAAAgAh07iQOuJEQ1YAgAAuQQAAA4AAABkcnMvZTJvRG9jLnhtbK1UzW4a&#10;MRC+V+o7WL43CxRoQFkiCqKqFDWRaNWz8XpZq7bHtQ276QO0b9BTL733ufIcHXsXQpIecigHM398&#10;M/PNDBeXjVZkL5yXYHLaP+tRIgyHQpptTj99XL06p8QHZgqmwIic3gpPL2cvX1zUdioGUIEqhCMI&#10;Yvy0tjmtQrDTLPO8Epr5M7DCoLMEp1lA1W2zwrEa0bXKBr3eOKvBFdYBF96jddk6aYfongMIZSm5&#10;WALfaWFCi+qEYgFb8pW0ns5StWUpeLguSy8CUTnFTkN6MQnKm/hmsws23TpmK8m7EthzSnjUk2bS&#10;YNIj1JIFRnZOPoHSkjvwUIYzDjprG0mMYBf93iNu1hWzIvWCVHt7JN3/P1j+YX/jiCxyOu5TYpjG&#10;id/9/HH368/d7+8EbUhQbf0U49YWI0PzFhpcm4PdozH23ZROx2/siKAf6b090iuaQDgaJ+PJeDii&#10;hKOrPxyOziejCJPd/9o6H94J0CQKOXU4vsQq21/50IYeQmIyD0oWK6lUUtx2s1CO7BmOepU+HfqD&#10;MGVIjc2+HvUS8gNfxD5CbBTjX54iYLXKYNGRlLb5KIVm03RMbaC4RaIctLvmLV9JxL1iPtwwh8uF&#10;3OD5hWt8SgVYDHQSJRW4b/+yx3icOXopqXFZc+q/7pgTlKj3BrdhgnTG7U7KcPRmgIo79WxOPWan&#10;F4Ak4cCxuiTG+KAOYulAf8Yrnces6GKGY+6choO4CO0J4ZVzMZ+nINxny8KVWVseoeNIDMx3AUqZ&#10;Rhdparnp2MONTsPvri+ezKmeou7/cWZ/AV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McEAABbQ29udGVudF9UeXBlc10ueG1sUEsBAhQACgAAAAAA&#10;h07iQAAAAAAAAAAAAAAAAAYAAAAAAAAAAAAQAAAAqQMAAF9yZWxzL1BLAQIUABQAAAAIAIdO4kCK&#10;FGY80QAAAJQBAAALAAAAAAAAAAEAIAAAAM0DAABfcmVscy8ucmVsc1BLAQIUAAoAAAAAAIdO4kAA&#10;AAAAAAAAAAAAAAAEAAAAAAAAAAAAEAAAAAAAAABkcnMvUEsBAhQAFAAAAAgAh07iQJmNs1XWAAAA&#10;CQEAAA8AAAAAAAAAAQAgAAAAIgAAAGRycy9kb3ducmV2LnhtbFBLAQIUABQAAAAIAIdO4kDriREN&#10;WAIAALkEAAAOAAAAAAAAAAEAIAAAACUBAABkcnMvZTJvRG9jLnhtbFBLBQYAAAAABgAGAFkBAADv&#10;BQAAAAA=&#10;">
                <v:fill on="t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 w14:paraId="1A3D5739">
                      <w:pPr>
                        <w:jc w:val="center"/>
                        <w:rPr>
                          <w:rFonts w:hint="eastAsia" w:ascii="仿宋" w:hAnsi="仿宋" w:eastAsia="仿宋" w:cs="仿宋"/>
                          <w:b/>
                          <w:bCs/>
                          <w:color w:val="FF0000"/>
                          <w:sz w:val="32"/>
                          <w:szCs w:val="32"/>
                          <w:lang w:val="en-US" w:eastAsia="zh-CN"/>
                        </w:rPr>
                      </w:pPr>
                      <w:r>
                        <w:rPr>
                          <w:rFonts w:hint="eastAsia" w:ascii="仿宋" w:hAnsi="仿宋" w:eastAsia="仿宋" w:cs="仿宋"/>
                          <w:b/>
                          <w:bCs/>
                          <w:color w:val="FF0000"/>
                          <w:sz w:val="32"/>
                          <w:szCs w:val="32"/>
                          <w:lang w:val="en-US" w:eastAsia="zh-CN"/>
                        </w:rPr>
                        <w:t>胃肠镜</w:t>
                      </w:r>
                    </w:p>
                    <w:p w14:paraId="66F19010">
                      <w:pPr>
                        <w:rPr>
                          <w:b/>
                          <w:bCs/>
                          <w:color w:val="FF0000"/>
                        </w:rPr>
                      </w:pPr>
                      <w:r>
                        <w:rPr>
                          <w:rFonts w:hint="eastAsia" w:ascii="仿宋" w:hAnsi="仿宋" w:eastAsia="仿宋" w:cs="仿宋"/>
                          <w:b/>
                          <w:bCs/>
                          <w:color w:val="FF0000"/>
                          <w:sz w:val="32"/>
                          <w:szCs w:val="32"/>
                          <w:lang w:val="en-US" w:eastAsia="zh-CN"/>
                        </w:rPr>
                        <w:t>高压注浆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drawing>
          <wp:inline distT="0" distB="0" distL="114300" distR="114300">
            <wp:extent cx="5493385" cy="3959860"/>
            <wp:effectExtent l="0" t="0" r="12065" b="2540"/>
            <wp:docPr id="27" name="图片 27" descr="ed925515333106684d2691bdc8eb9cf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图片 27" descr="ed925515333106684d2691bdc8eb9cf6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493385" cy="39598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drawing>
          <wp:inline distT="0" distB="0" distL="114300" distR="114300">
            <wp:extent cx="5493385" cy="3959860"/>
            <wp:effectExtent l="0" t="0" r="12065" b="2540"/>
            <wp:docPr id="28" name="图片 28" descr="0c1950a8c217bbf90facc5caa4f4e8c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图片 28" descr="0c1950a8c217bbf90facc5caa4f4e8c9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493385" cy="39598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FDDFCD">
      <w:pPr>
        <w:jc w:val="center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 w14:paraId="5FBD816B">
      <w:pPr>
        <w:jc w:val="center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 w14:paraId="62E61B98">
      <w:pPr>
        <w:jc w:val="center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 w14:paraId="5E1B0C29">
      <w:pPr>
        <w:jc w:val="center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sz w:val="32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>
                <wp:simplePos x="0" y="0"/>
                <wp:positionH relativeFrom="column">
                  <wp:posOffset>3432175</wp:posOffset>
                </wp:positionH>
                <wp:positionV relativeFrom="paragraph">
                  <wp:posOffset>3771265</wp:posOffset>
                </wp:positionV>
                <wp:extent cx="2580005" cy="1445895"/>
                <wp:effectExtent l="4445" t="4445" r="6350" b="16510"/>
                <wp:wrapNone/>
                <wp:docPr id="65" name="文本框 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80005" cy="144589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710A2AB">
                            <w:pPr>
                              <w:jc w:val="center"/>
                              <w:rPr>
                                <w:rFonts w:hint="eastAsia" w:ascii="仿宋" w:hAnsi="仿宋" w:eastAsia="仿宋" w:cs="仿宋"/>
                                <w:b/>
                                <w:bCs/>
                                <w:color w:val="FF0000"/>
                                <w:sz w:val="32"/>
                                <w:szCs w:val="32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仿宋" w:hAnsi="仿宋" w:eastAsia="仿宋" w:cs="仿宋"/>
                                <w:b/>
                                <w:bCs/>
                                <w:color w:val="FF0000"/>
                                <w:sz w:val="32"/>
                                <w:szCs w:val="32"/>
                                <w:lang w:val="en-US" w:eastAsia="zh-CN"/>
                              </w:rPr>
                              <w:t>科教楼负一层停车场</w:t>
                            </w:r>
                          </w:p>
                          <w:p w14:paraId="28AD3CC5">
                            <w:pPr>
                              <w:jc w:val="center"/>
                              <w:rPr>
                                <w:b/>
                                <w:bCs/>
                                <w:color w:val="FF0000"/>
                              </w:rPr>
                            </w:pPr>
                            <w:r>
                              <w:rPr>
                                <w:rFonts w:hint="eastAsia" w:ascii="仿宋" w:hAnsi="仿宋" w:eastAsia="仿宋" w:cs="仿宋"/>
                                <w:b/>
                                <w:bCs/>
                                <w:color w:val="FF0000"/>
                                <w:sz w:val="32"/>
                                <w:szCs w:val="32"/>
                                <w:lang w:val="en-US" w:eastAsia="zh-CN"/>
                              </w:rPr>
                              <w:t>高压注浆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70.25pt;margin-top:296.95pt;height:113.85pt;width:203.15pt;z-index:251685888;mso-width-relative:page;mso-height-relative:page;" fillcolor="#FFFFFF [3201]" filled="t" stroked="t" coordsize="21600,21600" o:gfxdata="UEsDBAoAAAAAAIdO4kAAAAAAAAAAAAAAAAAEAAAAZHJzL1BLAwQUAAAACACHTuJAHVQKitgAAAAL&#10;AQAADwAAAGRycy9kb3ducmV2LnhtbE2Py07DMBBF90j8gzVI7KidpI2aNE4lkJAQO0o27Nx4mkT1&#10;I7Ldpvw9wwp2M5qjO+c2+5s17IohTt5JyFYCGLre68kNErrP16ctsJiU08p4hxK+McK+vb9rVK39&#10;4j7wekgDoxAXayVhTGmuOY/9iFbFlZ/R0e3kg1WJ1jBwHdRC4dbwXIiSWzU5+jCqGV9G7M+Hi5Xw&#10;Vj6nL+z0uy7ywi8d78PJRCkfHzKxA5bwlv5g+NUndWjJ6egvTkdmJGzWYkMoDVVRASOiWpdU5ihh&#10;m2cl8Lbh/zu0P1BLAwQUAAAACACHTuJAqvCVRlsCAAC6BAAADgAAAGRycy9lMm9Eb2MueG1srVTB&#10;btswDL0P2D8Iuq92sqZLgzhF1iLDgGIt0A07K7IcC5MlTVJidx+w/cFOu+y+7+p37ElO0rTdoYf5&#10;IFMk/Ug+kp6edY0iG+G8NLqgg6OcEqG5KaVeFfTTx8WrMSU+MF0yZbQo6K3w9Gz28sW0tRMxNLVR&#10;pXAEINpPWlvQOgQ7yTLPa9Ewf2Ss0DBWxjUs4OpWWelYC/RGZcM8P8la40rrDBfeQ3vRG+kW0T0H&#10;0FSV5OLC8HUjdOhRnVAsoCRfS+vpLGVbVYKHq6ryIhBVUFQa0okgkJfxzGZTNlk5ZmvJtymw56Tw&#10;qKaGSY2ge6gLFhhZO/kEqpHcGW+qcMRNk/WFJEZQxSB/xM1NzaxItYBqb/ek+/8Hyz9srh2RZUFP&#10;RpRo1qDjdz9/3P36c/f7O4EOBLXWT+B3Y+EZuremw9js9B7KWHdXuSa+URGBHfTe7ukVXSAcyuFo&#10;nOc5wnDYBsfHo/Fpws/uP7fOh3fCNCQKBXXoX6KVbS59QCpw3bnEaN4oWS6kUuniVstz5ciGodeL&#10;9MQs8ckDN6VJi2pfj/KE/MAWsfcQS8X4l6cIwFMasJGVvvoohW7ZbalamvIWTDnTD5u3fCGBe8l8&#10;uGYO0wVysH/hCkelDJIxW4mS2rhv/9JHfzQdVkpaTGtB/dc1c4IS9V5jHE5BZxzvdDkevRni4g4t&#10;y0OLXjfnBiQNsOmWJzH6B7UTK2eaz1jTeYwKE9McsQsaduJ56HcIa87FfJ6cMNCWhUt9Y3mEji3R&#10;Zr4OppKpdZGmnpstexjp1J7t+sWdObwnr/tfzuwv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zAQAAFtDb250ZW50X1R5cGVzXS54bWxQSwECFAAK&#10;AAAAAACHTuJAAAAAAAAAAAAAAAAABgAAAAAAAAAAABAAAACuAwAAX3JlbHMvUEsBAhQAFAAAAAgA&#10;h07iQIoUZjzRAAAAlAEAAAsAAAAAAAAAAQAgAAAA0gMAAF9yZWxzLy5yZWxzUEsBAhQACgAAAAAA&#10;h07iQAAAAAAAAAAAAAAAAAQAAAAAAAAAAAAQAAAAAAAAAGRycy9QSwECFAAUAAAACACHTuJAHVQK&#10;itgAAAALAQAADwAAAAAAAAABACAAAAAiAAAAZHJzL2Rvd25yZXYueG1sUEsBAhQAFAAAAAgAh07i&#10;QKrwlUZbAgAAugQAAA4AAAAAAAAAAQAgAAAAJwEAAGRycy9lMm9Eb2MueG1sUEsFBgAAAAAGAAYA&#10;WQEAAPQFAAAAAA==&#10;">
                <v:fill on="t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 w14:paraId="0710A2AB">
                      <w:pPr>
                        <w:jc w:val="center"/>
                        <w:rPr>
                          <w:rFonts w:hint="eastAsia" w:ascii="仿宋" w:hAnsi="仿宋" w:eastAsia="仿宋" w:cs="仿宋"/>
                          <w:b/>
                          <w:bCs/>
                          <w:color w:val="FF0000"/>
                          <w:sz w:val="32"/>
                          <w:szCs w:val="32"/>
                          <w:lang w:val="en-US" w:eastAsia="zh-CN"/>
                        </w:rPr>
                      </w:pPr>
                      <w:r>
                        <w:rPr>
                          <w:rFonts w:hint="eastAsia" w:ascii="仿宋" w:hAnsi="仿宋" w:eastAsia="仿宋" w:cs="仿宋"/>
                          <w:b/>
                          <w:bCs/>
                          <w:color w:val="FF0000"/>
                          <w:sz w:val="32"/>
                          <w:szCs w:val="32"/>
                          <w:lang w:val="en-US" w:eastAsia="zh-CN"/>
                        </w:rPr>
                        <w:t>科教楼负一层停车场</w:t>
                      </w:r>
                    </w:p>
                    <w:p w14:paraId="28AD3CC5">
                      <w:pPr>
                        <w:jc w:val="center"/>
                        <w:rPr>
                          <w:b/>
                          <w:bCs/>
                          <w:color w:val="FF0000"/>
                        </w:rPr>
                      </w:pPr>
                      <w:r>
                        <w:rPr>
                          <w:rFonts w:hint="eastAsia" w:ascii="仿宋" w:hAnsi="仿宋" w:eastAsia="仿宋" w:cs="仿宋"/>
                          <w:b/>
                          <w:bCs/>
                          <w:color w:val="FF0000"/>
                          <w:sz w:val="32"/>
                          <w:szCs w:val="32"/>
                          <w:lang w:val="en-US" w:eastAsia="zh-CN"/>
                        </w:rPr>
                        <w:t>高压注浆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32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>
                <wp:simplePos x="0" y="0"/>
                <wp:positionH relativeFrom="column">
                  <wp:posOffset>3432175</wp:posOffset>
                </wp:positionH>
                <wp:positionV relativeFrom="paragraph">
                  <wp:posOffset>151130</wp:posOffset>
                </wp:positionV>
                <wp:extent cx="2580005" cy="1445895"/>
                <wp:effectExtent l="4445" t="4445" r="6350" b="16510"/>
                <wp:wrapNone/>
                <wp:docPr id="64" name="文本框 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80005" cy="144589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74C9A48">
                            <w:pPr>
                              <w:jc w:val="center"/>
                              <w:rPr>
                                <w:rFonts w:hint="eastAsia" w:ascii="仿宋" w:hAnsi="仿宋" w:eastAsia="仿宋" w:cs="仿宋"/>
                                <w:b/>
                                <w:bCs/>
                                <w:color w:val="FF0000"/>
                                <w:sz w:val="32"/>
                                <w:szCs w:val="32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仿宋" w:hAnsi="仿宋" w:eastAsia="仿宋" w:cs="仿宋"/>
                                <w:b/>
                                <w:bCs/>
                                <w:color w:val="FF0000"/>
                                <w:sz w:val="32"/>
                                <w:szCs w:val="32"/>
                                <w:lang w:val="en-US" w:eastAsia="zh-CN"/>
                              </w:rPr>
                              <w:t>科教楼负一层停车场</w:t>
                            </w:r>
                          </w:p>
                          <w:p w14:paraId="2AF4DB3C">
                            <w:pPr>
                              <w:jc w:val="center"/>
                              <w:rPr>
                                <w:b/>
                                <w:bCs/>
                                <w:color w:val="FF0000"/>
                              </w:rPr>
                            </w:pPr>
                            <w:r>
                              <w:rPr>
                                <w:rFonts w:hint="eastAsia" w:ascii="仿宋" w:hAnsi="仿宋" w:eastAsia="仿宋" w:cs="仿宋"/>
                                <w:b/>
                                <w:bCs/>
                                <w:color w:val="FF0000"/>
                                <w:sz w:val="32"/>
                                <w:szCs w:val="32"/>
                                <w:lang w:val="en-US" w:eastAsia="zh-CN"/>
                              </w:rPr>
                              <w:t>高压注浆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70.25pt;margin-top:11.9pt;height:113.85pt;width:203.15pt;z-index:251684864;mso-width-relative:page;mso-height-relative:page;" fillcolor="#FFFFFF [3201]" filled="t" stroked="t" coordsize="21600,21600" o:gfxdata="UEsDBAoAAAAAAIdO4kAAAAAAAAAAAAAAAAAEAAAAZHJzL1BLAwQUAAAACACHTuJAI0FsPtcAAAAK&#10;AQAADwAAAGRycy9kb3ducmV2LnhtbE2PQU/DMAyF70j8h8hI3FjSdq2gNJ0EEhLixuiFW9Z4bUXi&#10;VE22jn+POcHN9nt6/l6zu3gnzrjEKZCGbKNAIPXBTjRo6D5e7u5BxGTIGhcINXxjhF17fdWY2oaV&#10;3vG8T4PgEIq10TCmNNdSxn5Eb+ImzEisHcPiTeJ1GaRdzMrh3slcqUp6MxF/GM2MzyP2X/uT1/Ba&#10;PaVP7OybLfIirJ3sl6OLWt/eZOoRRMJL+jPDLz6jQ8tMh3AiG4XTUG5VyVYNecEV2PCwrXg48KHM&#10;SpBtI/9XaH8AUEsDBBQAAAAIAIdO4kBfsY0PWAIAALoEAAAOAAAAZHJzL2Uyb0RvYy54bWytVM1u&#10;EzEQviPxDpbvZDchKW3UTRUaBSFFtFJBnB2vN2the4ztZDc8ALwBJy7cea4+B2PvJv3j0AM5OPOX&#10;b2a+mcn5RasV2QnnJZiCDgc5JcJwKKXZFPTTx+WrU0p8YKZkCowo6F54ejF7+eK8sVMxghpUKRxB&#10;EOOnjS1oHYKdZpnntdDMD8AKg84KnGYBVbfJSscaRNcqG+X5SdaAK60DLrxH66Jz0h7RPQcQqkpy&#10;sQC+1cKEDtUJxQK25GtpPZ2laqtK8HBVVV4EogqKnYb0YhKU1/HNZudsunHM1pL3JbDnlPCoJ82k&#10;waRHqAULjGydfAKlJXfgoQoDDjrrGkmMYBfD/BE3NzWzIvWCVHt7JN3/P1j+YXftiCwLejKmxDCN&#10;E7/9+eP215/b398J2pCgxvopxt1YjAztW2hxbQ52j8bYd1s5Hb+xI4J+pHd/pFe0gXA0jianeZ5P&#10;KOHoG47Hk9OzScTJ7n5unQ/vBGgShYI6nF+ile1WPnShh5CYzYOS5VIqlRS3WV8qR3YMZ71Mnx79&#10;QZgypMFuX0/yhPzAF7GPEGvF+JenCFitMlh0ZKXrPkqhXbc9VWso98iUg27ZvOVLibgr5sM1c7hd&#10;SA7eX7jCp1KAxUAvUVKD+/Yve4zHoaOXkga3taD+65Y5QYl6b3AdzpDOuN5JGU/ejFBx9z3r+x6z&#10;1ZeAJA3x0i1PYowP6iBWDvRnPNN5zIouZjjmLmg4iJehuyE8cy7m8xSEC21ZWJkbyyN0HImB+TZA&#10;JdPoIk0dNz17uNJp+P35xZu5r6eou7+c2V9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DIBAAAW0NvbnRlbnRfVHlwZXNdLnhtbFBLAQIUAAoAAAAA&#10;AIdO4kAAAAAAAAAAAAAAAAAGAAAAAAAAAAAAEAAAAKoDAABfcmVscy9QSwECFAAUAAAACACHTuJA&#10;ihRmPNEAAACUAQAACwAAAAAAAAABACAAAADOAwAAX3JlbHMvLnJlbHNQSwECFAAKAAAAAACHTuJA&#10;AAAAAAAAAAAAAAAABAAAAAAAAAAAABAAAAAAAAAAZHJzL1BLAQIUABQAAAAIAIdO4kAjQWw+1wAA&#10;AAoBAAAPAAAAAAAAAAEAIAAAACIAAABkcnMvZG93bnJldi54bWxQSwECFAAUAAAACACHTuJAX7GN&#10;D1gCAAC6BAAADgAAAAAAAAABACAAAAAmAQAAZHJzL2Uyb0RvYy54bWxQSwUGAAAAAAYABgBZAQAA&#10;8AUAAAAA&#10;">
                <v:fill on="t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 w14:paraId="074C9A48">
                      <w:pPr>
                        <w:jc w:val="center"/>
                        <w:rPr>
                          <w:rFonts w:hint="eastAsia" w:ascii="仿宋" w:hAnsi="仿宋" w:eastAsia="仿宋" w:cs="仿宋"/>
                          <w:b/>
                          <w:bCs/>
                          <w:color w:val="FF0000"/>
                          <w:sz w:val="32"/>
                          <w:szCs w:val="32"/>
                          <w:lang w:val="en-US" w:eastAsia="zh-CN"/>
                        </w:rPr>
                      </w:pPr>
                      <w:r>
                        <w:rPr>
                          <w:rFonts w:hint="eastAsia" w:ascii="仿宋" w:hAnsi="仿宋" w:eastAsia="仿宋" w:cs="仿宋"/>
                          <w:b/>
                          <w:bCs/>
                          <w:color w:val="FF0000"/>
                          <w:sz w:val="32"/>
                          <w:szCs w:val="32"/>
                          <w:lang w:val="en-US" w:eastAsia="zh-CN"/>
                        </w:rPr>
                        <w:t>科教楼负一层停车场</w:t>
                      </w:r>
                    </w:p>
                    <w:p w14:paraId="2AF4DB3C">
                      <w:pPr>
                        <w:jc w:val="center"/>
                        <w:rPr>
                          <w:b/>
                          <w:bCs/>
                          <w:color w:val="FF0000"/>
                        </w:rPr>
                      </w:pPr>
                      <w:r>
                        <w:rPr>
                          <w:rFonts w:hint="eastAsia" w:ascii="仿宋" w:hAnsi="仿宋" w:eastAsia="仿宋" w:cs="仿宋"/>
                          <w:b/>
                          <w:bCs/>
                          <w:color w:val="FF0000"/>
                          <w:sz w:val="32"/>
                          <w:szCs w:val="32"/>
                          <w:lang w:val="en-US" w:eastAsia="zh-CN"/>
                        </w:rPr>
                        <w:t>高压注浆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32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>
                <wp:simplePos x="0" y="0"/>
                <wp:positionH relativeFrom="column">
                  <wp:posOffset>552450</wp:posOffset>
                </wp:positionH>
                <wp:positionV relativeFrom="paragraph">
                  <wp:posOffset>2016760</wp:posOffset>
                </wp:positionV>
                <wp:extent cx="2580005" cy="1445895"/>
                <wp:effectExtent l="4445" t="4445" r="6350" b="16510"/>
                <wp:wrapNone/>
                <wp:docPr id="63" name="文本框 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80005" cy="144589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409407A">
                            <w:pPr>
                              <w:jc w:val="center"/>
                              <w:rPr>
                                <w:rFonts w:hint="eastAsia" w:ascii="仿宋" w:hAnsi="仿宋" w:eastAsia="仿宋" w:cs="仿宋"/>
                                <w:b/>
                                <w:bCs/>
                                <w:color w:val="FF0000"/>
                                <w:sz w:val="32"/>
                                <w:szCs w:val="32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仿宋" w:hAnsi="仿宋" w:eastAsia="仿宋" w:cs="仿宋"/>
                                <w:b/>
                                <w:bCs/>
                                <w:color w:val="FF0000"/>
                                <w:sz w:val="32"/>
                                <w:szCs w:val="32"/>
                                <w:lang w:val="en-US" w:eastAsia="zh-CN"/>
                              </w:rPr>
                              <w:t>科教楼负一层停车场</w:t>
                            </w:r>
                          </w:p>
                          <w:p w14:paraId="2EA4D684">
                            <w:pPr>
                              <w:jc w:val="center"/>
                              <w:rPr>
                                <w:b/>
                                <w:bCs/>
                                <w:color w:val="FF0000"/>
                              </w:rPr>
                            </w:pPr>
                            <w:r>
                              <w:rPr>
                                <w:rFonts w:hint="eastAsia" w:ascii="仿宋" w:hAnsi="仿宋" w:eastAsia="仿宋" w:cs="仿宋"/>
                                <w:b/>
                                <w:bCs/>
                                <w:color w:val="FF0000"/>
                                <w:sz w:val="32"/>
                                <w:szCs w:val="32"/>
                                <w:lang w:val="en-US" w:eastAsia="zh-CN"/>
                              </w:rPr>
                              <w:t>高压注浆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3.5pt;margin-top:158.8pt;height:113.85pt;width:203.15pt;z-index:251683840;mso-width-relative:page;mso-height-relative:page;" fillcolor="#FFFFFF [3201]" filled="t" stroked="t" coordsize="21600,21600" o:gfxdata="UEsDBAoAAAAAAIdO4kAAAAAAAAAAAAAAAAAEAAAAZHJzL1BLAwQUAAAACACHTuJAkb4xGdgAAAAK&#10;AQAADwAAAGRycy9kb3ducmV2LnhtbE2PwU7DMBBE70j8g7VI3KiTuk1LyKYSSEiIG20u3Nx4m0TY&#10;6yh2m/L3mBMcRzOaeVPtrs6KC01h8IyQLzIQxK03A3cIzeH1YQsiRM1GW8+E8E0BdvXtTaVL42f+&#10;oMs+diKVcCg1Qh/jWEoZ2p6cDgs/Eifv5CenY5JTJ82k51TurFxmWSGdHjgt9Hqkl57ar/3ZIbwV&#10;z/GTGvNu1FL5uZHtdLIB8f4uz55ARLrGvzD84id0qBPT0Z/ZBGERtpt0JSKofFOASIHVo1Igjgjr&#10;1VqBrCv5/0L9A1BLAwQUAAAACACHTuJA1XK1K1gCAAC6BAAADgAAAGRycy9lMm9Eb2MueG1srVTN&#10;bhMxEL4j8Q6W73Q3oSlp1E0VWgUhRbRSQJwdrzdrYXuM7WQ3PAC8AScu3HmuPAdj7yb949ADOTjz&#10;l29mvpnJxWWrFdkK5yWYgg5OckqE4VBKsy7op4/zV2NKfGCmZAqMKOhOeHo5ffniorETMYQaVCkc&#10;QRDjJ40taB2CnWSZ57XQzJ+AFQadFTjNAqpunZWONYiuVTbM87OsAVdaB1x4j9brzkl7RPccQKgq&#10;ycU18I0WJnSoTigWsCVfS+vpNFVbVYKHm6ryIhBVUOw0pBeToLyKbza9YJO1Y7aWvC+BPaeERz1p&#10;Jg0mPUJds8DIxsknUFpyBx6qcMJBZ10jiRHsYpA/4mZZMytSL0i1t0fS/f+D5R+2t47IsqBnrykx&#10;TOPE9z9/7H/92f/+TtCGBDXWTzBuaTEytG+hxbU52D0aY99t5XT8xo4I+pHe3ZFe0QbC0TgcjfM8&#10;H1HC0Tc4PR2Nz0cRJ7v7uXU+vBOgSRQK6nB+iVa2XfjQhR5CYjYPSpZzqVRS3Hp1pRzZMpz1PH16&#10;9AdhypAmdjvKE/IDX8Q+QqwU41+eImC1ymDRkZWu+yiFdtX2VK2g3CFTDrpl85bPJeIumA+3zOF2&#10;ITl4f+EGn0oBFgO9REkN7tu/7DEeh45eShrc1oL6rxvmBCXqvcF1OEc643on5XT0ZoiKu+9Z3feY&#10;jb4CJGmAl255EmN8UAexcqA/45nOYlZ0McMxd0HDQbwK3Q3hmXMxm6UgXGjLwsIsLY/QcSQGZpsA&#10;lUyjizR13PTs4Uqn4ffnF2/mvp6i7v5ypn8B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yQQAAFtDb250ZW50X1R5cGVzXS54bWxQSwECFAAKAAAA&#10;AACHTuJAAAAAAAAAAAAAAAAABgAAAAAAAAAAABAAAACrAwAAX3JlbHMvUEsBAhQAFAAAAAgAh07i&#10;QIoUZjzRAAAAlAEAAAsAAAAAAAAAAQAgAAAAzwMAAF9yZWxzLy5yZWxzUEsBAhQACgAAAAAAh07i&#10;QAAAAAAAAAAAAAAAAAQAAAAAAAAAAAAQAAAAAAAAAGRycy9QSwECFAAUAAAACACHTuJAkb4xGdgA&#10;AAAKAQAADwAAAAAAAAABACAAAAAiAAAAZHJzL2Rvd25yZXYueG1sUEsBAhQAFAAAAAgAh07iQNVy&#10;tStYAgAAugQAAA4AAAAAAAAAAQAgAAAAJwEAAGRycy9lMm9Eb2MueG1sUEsFBgAAAAAGAAYAWQEA&#10;APEFAAAAAA==&#10;">
                <v:fill on="t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 w14:paraId="3409407A">
                      <w:pPr>
                        <w:jc w:val="center"/>
                        <w:rPr>
                          <w:rFonts w:hint="eastAsia" w:ascii="仿宋" w:hAnsi="仿宋" w:eastAsia="仿宋" w:cs="仿宋"/>
                          <w:b/>
                          <w:bCs/>
                          <w:color w:val="FF0000"/>
                          <w:sz w:val="32"/>
                          <w:szCs w:val="32"/>
                          <w:lang w:val="en-US" w:eastAsia="zh-CN"/>
                        </w:rPr>
                      </w:pPr>
                      <w:r>
                        <w:rPr>
                          <w:rFonts w:hint="eastAsia" w:ascii="仿宋" w:hAnsi="仿宋" w:eastAsia="仿宋" w:cs="仿宋"/>
                          <w:b/>
                          <w:bCs/>
                          <w:color w:val="FF0000"/>
                          <w:sz w:val="32"/>
                          <w:szCs w:val="32"/>
                          <w:lang w:val="en-US" w:eastAsia="zh-CN"/>
                        </w:rPr>
                        <w:t>科教楼负一层停车场</w:t>
                      </w:r>
                    </w:p>
                    <w:p w14:paraId="2EA4D684">
                      <w:pPr>
                        <w:jc w:val="center"/>
                        <w:rPr>
                          <w:b/>
                          <w:bCs/>
                          <w:color w:val="FF0000"/>
                        </w:rPr>
                      </w:pPr>
                      <w:r>
                        <w:rPr>
                          <w:rFonts w:hint="eastAsia" w:ascii="仿宋" w:hAnsi="仿宋" w:eastAsia="仿宋" w:cs="仿宋"/>
                          <w:b/>
                          <w:bCs/>
                          <w:color w:val="FF0000"/>
                          <w:sz w:val="32"/>
                          <w:szCs w:val="32"/>
                          <w:lang w:val="en-US" w:eastAsia="zh-CN"/>
                        </w:rPr>
                        <w:t>高压注浆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drawing>
          <wp:inline distT="0" distB="0" distL="114300" distR="114300">
            <wp:extent cx="2879725" cy="3599815"/>
            <wp:effectExtent l="0" t="0" r="15875" b="635"/>
            <wp:docPr id="29" name="图片 29" descr="54e2daecd4db32fc34d0fc9adca14ab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图片 29" descr="54e2daecd4db32fc34d0fc9adca14ab8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2879725" cy="35998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drawing>
          <wp:inline distT="0" distB="0" distL="114300" distR="114300">
            <wp:extent cx="2879725" cy="3599815"/>
            <wp:effectExtent l="0" t="0" r="15875" b="635"/>
            <wp:docPr id="30" name="图片 30" descr="f164157c80946af630d4e3d089ca295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图片 30" descr="f164157c80946af630d4e3d089ca2951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2879725" cy="35998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drawing>
          <wp:inline distT="0" distB="0" distL="114300" distR="114300">
            <wp:extent cx="5400040" cy="3959860"/>
            <wp:effectExtent l="0" t="0" r="10160" b="2540"/>
            <wp:docPr id="31" name="图片 31" descr="ed3eec1058777c105ad39573d575f20b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图片 31" descr="ed3eec1058777c105ad39573d575f20b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39598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6919F9">
      <w:pPr>
        <w:jc w:val="center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 w14:paraId="5DC40493">
      <w:pPr>
        <w:jc w:val="center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 w14:paraId="240599C8">
      <w:pPr>
        <w:jc w:val="center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 w14:paraId="60F324BB">
      <w:pPr>
        <w:jc w:val="center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 w14:paraId="11F95098">
      <w:pPr>
        <w:jc w:val="center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sz w:val="32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>
                <wp:simplePos x="0" y="0"/>
                <wp:positionH relativeFrom="column">
                  <wp:posOffset>3752850</wp:posOffset>
                </wp:positionH>
                <wp:positionV relativeFrom="paragraph">
                  <wp:posOffset>3831590</wp:posOffset>
                </wp:positionV>
                <wp:extent cx="2580005" cy="979170"/>
                <wp:effectExtent l="4445" t="4445" r="6350" b="6985"/>
                <wp:wrapNone/>
                <wp:docPr id="70" name="文本框 7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80005" cy="97917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49AEF33">
                            <w:pPr>
                              <w:jc w:val="center"/>
                              <w:rPr>
                                <w:rFonts w:hint="eastAsia" w:ascii="仿宋" w:hAnsi="仿宋" w:eastAsia="仿宋" w:cs="仿宋"/>
                                <w:b/>
                                <w:bCs/>
                                <w:color w:val="FF0000"/>
                                <w:sz w:val="32"/>
                                <w:szCs w:val="32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仿宋" w:hAnsi="仿宋" w:eastAsia="仿宋" w:cs="仿宋"/>
                                <w:b/>
                                <w:bCs/>
                                <w:color w:val="FF0000"/>
                                <w:sz w:val="32"/>
                                <w:szCs w:val="32"/>
                                <w:lang w:val="en-US" w:eastAsia="zh-CN"/>
                              </w:rPr>
                              <w:t>麻手科</w:t>
                            </w:r>
                          </w:p>
                          <w:p w14:paraId="1A125ED3">
                            <w:pPr>
                              <w:jc w:val="center"/>
                              <w:rPr>
                                <w:b/>
                                <w:bCs/>
                                <w:color w:val="FF0000"/>
                              </w:rPr>
                            </w:pPr>
                            <w:r>
                              <w:rPr>
                                <w:rFonts w:hint="eastAsia" w:ascii="仿宋" w:hAnsi="仿宋" w:eastAsia="仿宋" w:cs="仿宋"/>
                                <w:b/>
                                <w:bCs/>
                                <w:color w:val="FF0000"/>
                                <w:sz w:val="32"/>
                                <w:szCs w:val="32"/>
                                <w:lang w:val="en-US" w:eastAsia="zh-CN"/>
                              </w:rPr>
                              <w:t>高压注浆+吊顶恢复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95.5pt;margin-top:301.7pt;height:77.1pt;width:203.15pt;z-index:251689984;mso-width-relative:page;mso-height-relative:page;" fillcolor="#FFFFFF [3201]" filled="t" stroked="t" coordsize="21600,21600" o:gfxdata="UEsDBAoAAAAAAIdO4kAAAAAAAAAAAAAAAAAEAAAAZHJzL1BLAwQUAAAACACHTuJAkNczotkAAAAL&#10;AQAADwAAAGRycy9kb3ducmV2LnhtbE2PMU/DMBSEdyT+g/UqsVE7DU1IiFMJJCTERsnC5savSVT7&#10;ObLdpvx7zATj6U533zW7qzXsgj5MjiRkawEMqXd6okFC9/l6/wgsREVaGUco4RsD7Nrbm0bV2i30&#10;gZd9HFgqoVArCWOMc8156Ee0KqzdjJS8o/NWxST9wLVXSyq3hm+EKLhVE6WFUc34MmJ/2p+thLfi&#10;OX5hp991vsnd0vHeH02Q8m6ViSdgEa/xLwy/+Akd2sR0cGfSgRkJ2ypLX6KEQuQPwFKiqsoc2EFC&#10;uS0L4G3D/39ofwBQSwMEFAAAAAgAh07iQBzF8o9aAgAAuQQAAA4AAABkcnMvZTJvRG9jLnhtbK1U&#10;S27bMBDdF+gdCO4bya6djxE5cB24KBA0AdKia5qiLKH8laQtpQdobtBVN933XDlHHynb+XWRRbWg&#10;hjOjNzNvZnR61ilJNsL5xuiCDg5ySoTmpmz0qqCfPy3eHFPiA9Mlk0aLgt4IT8+mr1+dtnYihqY2&#10;shSOAET7SWsLWodgJ1nmeS0U8wfGCg1jZZxiAVe3ykrHWqArmQ3z/DBrjSutM1x4D+15b6RbRPcS&#10;QFNVDRfnhq+V0KFHdUKygJJ83VhPpynbqhI8XFaVF4HIgqLSkE4EgbyMZzY9ZZOVY7Zu+DYF9pIU&#10;ntSkWKMRdA91zgIja9c8g1INd8abKhxwo7K+kMQIqhjkT7i5rpkVqRZQ7e2edP//YPnHzZUjTVnQ&#10;I1CimULH737e3v36c/f7B4EOBLXWT+B3beEZunemw9js9B7KWHdXORXfqIjADqybPb2iC4RDORwf&#10;53k+poTDdnJ0Mujhs/uvrfPhvTCKRKGgDu1LrLLNhQ/IBK47lxjMG9mUi0bKdHGr5Vw6smFo9SI9&#10;MUl88shNatIW9PDtOE/Ij2wRew+xlIx/fY4APKkBG0npi49S6JbdlqmlKW9AlDP9rHnLFw1wL5gP&#10;V8xhuMAN1i9c4qikQTJmK1FSG/f9X/roj57DSkmLYS2o/7ZmTlAiP2hMw8lgNAJsSJfR+GiIi3to&#10;WT606LWaG5A0wKJbnsToH+ROrJxRX7ClsxgVJqY5Yhc07MR56FcIW87FbJacMM+WhQt9bXmEji3R&#10;ZrYOpmpS6yJNPTdb9jDRqT3b7Ysr8/CevO7/ONO/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zAQAAFtDb250ZW50X1R5cGVzXS54bWxQSwECFAAK&#10;AAAAAACHTuJAAAAAAAAAAAAAAAAABgAAAAAAAAAAABAAAACuAwAAX3JlbHMvUEsBAhQAFAAAAAgA&#10;h07iQIoUZjzRAAAAlAEAAAsAAAAAAAAAAQAgAAAA0gMAAF9yZWxzLy5yZWxzUEsBAhQACgAAAAAA&#10;h07iQAAAAAAAAAAAAAAAAAQAAAAAAAAAAAAQAAAAAAAAAGRycy9QSwECFAAUAAAACACHTuJAkNcz&#10;otkAAAALAQAADwAAAAAAAAABACAAAAAiAAAAZHJzL2Rvd25yZXYueG1sUEsBAhQAFAAAAAgAh07i&#10;QBzF8o9aAgAAuQQAAA4AAAAAAAAAAQAgAAAAKAEAAGRycy9lMm9Eb2MueG1sUEsFBgAAAAAGAAYA&#10;WQEAAPQFAAAAAA==&#10;">
                <v:fill on="t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 w14:paraId="049AEF33">
                      <w:pPr>
                        <w:jc w:val="center"/>
                        <w:rPr>
                          <w:rFonts w:hint="eastAsia" w:ascii="仿宋" w:hAnsi="仿宋" w:eastAsia="仿宋" w:cs="仿宋"/>
                          <w:b/>
                          <w:bCs/>
                          <w:color w:val="FF0000"/>
                          <w:sz w:val="32"/>
                          <w:szCs w:val="32"/>
                          <w:lang w:val="en-US" w:eastAsia="zh-CN"/>
                        </w:rPr>
                      </w:pPr>
                      <w:r>
                        <w:rPr>
                          <w:rFonts w:hint="eastAsia" w:ascii="仿宋" w:hAnsi="仿宋" w:eastAsia="仿宋" w:cs="仿宋"/>
                          <w:b/>
                          <w:bCs/>
                          <w:color w:val="FF0000"/>
                          <w:sz w:val="32"/>
                          <w:szCs w:val="32"/>
                          <w:lang w:val="en-US" w:eastAsia="zh-CN"/>
                        </w:rPr>
                        <w:t>麻手科</w:t>
                      </w:r>
                    </w:p>
                    <w:p w14:paraId="1A125ED3">
                      <w:pPr>
                        <w:jc w:val="center"/>
                        <w:rPr>
                          <w:b/>
                          <w:bCs/>
                          <w:color w:val="FF0000"/>
                        </w:rPr>
                      </w:pPr>
                      <w:r>
                        <w:rPr>
                          <w:rFonts w:hint="eastAsia" w:ascii="仿宋" w:hAnsi="仿宋" w:eastAsia="仿宋" w:cs="仿宋"/>
                          <w:b/>
                          <w:bCs/>
                          <w:color w:val="FF0000"/>
                          <w:sz w:val="32"/>
                          <w:szCs w:val="32"/>
                          <w:lang w:val="en-US" w:eastAsia="zh-CN"/>
                        </w:rPr>
                        <w:t>高压注浆+吊顶恢复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32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>
                <wp:simplePos x="0" y="0"/>
                <wp:positionH relativeFrom="column">
                  <wp:posOffset>46990</wp:posOffset>
                </wp:positionH>
                <wp:positionV relativeFrom="paragraph">
                  <wp:posOffset>5840095</wp:posOffset>
                </wp:positionV>
                <wp:extent cx="2580005" cy="1445895"/>
                <wp:effectExtent l="4445" t="4445" r="6350" b="16510"/>
                <wp:wrapNone/>
                <wp:docPr id="69" name="文本框 6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80005" cy="144589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B6FEC1B">
                            <w:pPr>
                              <w:jc w:val="center"/>
                              <w:rPr>
                                <w:rFonts w:hint="eastAsia" w:ascii="仿宋" w:hAnsi="仿宋" w:eastAsia="仿宋" w:cs="仿宋"/>
                                <w:b/>
                                <w:bCs/>
                                <w:color w:val="FF0000"/>
                                <w:sz w:val="32"/>
                                <w:szCs w:val="32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仿宋" w:hAnsi="仿宋" w:eastAsia="仿宋" w:cs="仿宋"/>
                                <w:b/>
                                <w:bCs/>
                                <w:color w:val="FF0000"/>
                                <w:sz w:val="32"/>
                                <w:szCs w:val="32"/>
                                <w:lang w:val="en-US" w:eastAsia="zh-CN"/>
                              </w:rPr>
                              <w:t>麻手科</w:t>
                            </w:r>
                          </w:p>
                          <w:p w14:paraId="618721B2">
                            <w:pPr>
                              <w:jc w:val="center"/>
                              <w:rPr>
                                <w:b/>
                                <w:bCs/>
                                <w:color w:val="FF0000"/>
                              </w:rPr>
                            </w:pPr>
                            <w:r>
                              <w:rPr>
                                <w:rFonts w:hint="eastAsia" w:ascii="仿宋" w:hAnsi="仿宋" w:eastAsia="仿宋" w:cs="仿宋"/>
                                <w:b/>
                                <w:bCs/>
                                <w:color w:val="FF0000"/>
                                <w:sz w:val="32"/>
                                <w:szCs w:val="32"/>
                                <w:lang w:val="en-US" w:eastAsia="zh-CN"/>
                              </w:rPr>
                              <w:t>高压注浆+吊顶恢复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.7pt;margin-top:459.85pt;height:113.85pt;width:203.15pt;z-index:251688960;mso-width-relative:page;mso-height-relative:page;" fillcolor="#FFFFFF [3201]" filled="t" stroked="t" coordsize="21600,21600" o:gfxdata="UEsDBAoAAAAAAIdO4kAAAAAAAAAAAAAAAAAEAAAAZHJzL1BLAwQUAAAACACHTuJAZO8gyNYAAAAK&#10;AQAADwAAAGRycy9kb3ducmV2LnhtbE2PwU7DMAyG70i8Q2QkbizNWm2sazoJJCTEja0XblnjtdUa&#10;p0qydbw95gQ3W9+v35+r3c2N4oohDp40qEUGAqn1dqBOQ3N4e3oGEZMha0ZPqOEbI+zq+7vKlNbP&#10;9InXfeoEl1AsjYY+pamUMrY9OhMXfkJidvLBmcRr6KQNZuZyN8pllq2kMwPxhd5M+Npje95fnIb3&#10;1Uv6wsZ+2HyZ+7mRbTiNUevHB5VtQSS8pb8w/OqzOtTsdPQXslGMGtYFBzVs1GYNgnmhch6OHFQF&#10;M1lX8v8L9Q9QSwMEFAAAAAgAh07iQFT01JxYAgAAugQAAA4AAABkcnMvZTJvRG9jLnhtbK1UzW4T&#10;MRC+I/EOlu90N6EpSdRNFVoFIUW0UkGcHa83a2F7jO1kNzwAvAEnLtx5rjwHY+8m/ePQAzk485dv&#10;Zr6ZyflFqxXZCuclmIIOTnJKhOFQSrMu6KePi1djSnxgpmQKjCjoTnh6MXv54ryxUzGEGlQpHEEQ&#10;46eNLWgdgp1mmee10MyfgBUGnRU4zQKqbp2VjjWIrlU2zPOzrAFXWgdceI/Wq85Je0T3HECoKsnF&#10;FfCNFiZ0qE4oFrAlX0vr6SxVW1WCh+uq8iIQVVDsNKQXk6C8im82O2fTtWO2lrwvgT2nhEc9aSYN&#10;Jj1CXbHAyMbJJ1BacgceqnDCQWddI4kR7GKQP+LmtmZWpF6Qam+PpPv/B8s/bG8ckWVBzyaUGKZx&#10;4vufP/a//ux/fydoQ4Ia66cYd2sxMrRvocW1Odg9GmPfbeV0/MaOCPqR3t2RXtEGwtE4HI3zPB9R&#10;wtE3OD0djSejiJPd/dw6H94J0CQKBXU4v0Qr2y596EIPITGbByXLhVQqKW69ulSObBnOepE+PfqD&#10;MGVIg92+HuUJ+YEvYh8hVorxL08RsFplsOjIStd9lEK7anuqVlDukCkH3bJ5yxcScZfMhxvmcLuQ&#10;HLy/cI1PpQCLgV6ipAb37V/2GI9DRy8lDW5rQf3XDXOCEvXe4DpMkM643kk5Hb0ZouLue1b3PWaj&#10;LwFJGuClW57EGB/UQawc6M94pvOYFV3McMxd0HAQL0N3Q3jmXMznKQgX2rKwNLeWR+g4EgPzTYBK&#10;ptFFmjpuevZwpdPw+/OLN3NfT1F3fzmzv1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McEAABbQ29udGVudF9UeXBlc10ueG1sUEsBAhQACgAAAAAA&#10;h07iQAAAAAAAAAAAAAAAAAYAAAAAAAAAAAAQAAAAqQMAAF9yZWxzL1BLAQIUABQAAAAIAIdO4kCK&#10;FGY80QAAAJQBAAALAAAAAAAAAAEAIAAAAM0DAABfcmVscy8ucmVsc1BLAQIUAAoAAAAAAIdO4kAA&#10;AAAAAAAAAAAAAAAEAAAAAAAAAAAAEAAAAAAAAABkcnMvUEsBAhQAFAAAAAgAh07iQGTvIMjWAAAA&#10;CgEAAA8AAAAAAAAAAQAgAAAAIgAAAGRycy9kb3ducmV2LnhtbFBLAQIUABQAAAAIAIdO4kBU9NSc&#10;WAIAALoEAAAOAAAAAAAAAAEAIAAAACUBAABkcnMvZTJvRG9jLnhtbFBLBQYAAAAABgAGAFkBAADv&#10;BQAAAAA=&#10;">
                <v:fill on="t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 w14:paraId="0B6FEC1B">
                      <w:pPr>
                        <w:jc w:val="center"/>
                        <w:rPr>
                          <w:rFonts w:hint="eastAsia" w:ascii="仿宋" w:hAnsi="仿宋" w:eastAsia="仿宋" w:cs="仿宋"/>
                          <w:b/>
                          <w:bCs/>
                          <w:color w:val="FF0000"/>
                          <w:sz w:val="32"/>
                          <w:szCs w:val="32"/>
                          <w:lang w:val="en-US" w:eastAsia="zh-CN"/>
                        </w:rPr>
                      </w:pPr>
                      <w:r>
                        <w:rPr>
                          <w:rFonts w:hint="eastAsia" w:ascii="仿宋" w:hAnsi="仿宋" w:eastAsia="仿宋" w:cs="仿宋"/>
                          <w:b/>
                          <w:bCs/>
                          <w:color w:val="FF0000"/>
                          <w:sz w:val="32"/>
                          <w:szCs w:val="32"/>
                          <w:lang w:val="en-US" w:eastAsia="zh-CN"/>
                        </w:rPr>
                        <w:t>麻手科</w:t>
                      </w:r>
                    </w:p>
                    <w:p w14:paraId="618721B2">
                      <w:pPr>
                        <w:jc w:val="center"/>
                        <w:rPr>
                          <w:b/>
                          <w:bCs/>
                          <w:color w:val="FF0000"/>
                        </w:rPr>
                      </w:pPr>
                      <w:r>
                        <w:rPr>
                          <w:rFonts w:hint="eastAsia" w:ascii="仿宋" w:hAnsi="仿宋" w:eastAsia="仿宋" w:cs="仿宋"/>
                          <w:b/>
                          <w:bCs/>
                          <w:color w:val="FF0000"/>
                          <w:sz w:val="32"/>
                          <w:szCs w:val="32"/>
                          <w:lang w:val="en-US" w:eastAsia="zh-CN"/>
                        </w:rPr>
                        <w:t>高压注浆+吊顶恢复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32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>
                <wp:simplePos x="0" y="0"/>
                <wp:positionH relativeFrom="column">
                  <wp:posOffset>3346450</wp:posOffset>
                </wp:positionH>
                <wp:positionV relativeFrom="paragraph">
                  <wp:posOffset>2160270</wp:posOffset>
                </wp:positionV>
                <wp:extent cx="2580005" cy="1445895"/>
                <wp:effectExtent l="4445" t="4445" r="6350" b="16510"/>
                <wp:wrapNone/>
                <wp:docPr id="68" name="文本框 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80005" cy="144589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1D5AC7A">
                            <w:pPr>
                              <w:jc w:val="center"/>
                              <w:rPr>
                                <w:rFonts w:hint="eastAsia" w:ascii="仿宋" w:hAnsi="仿宋" w:eastAsia="仿宋" w:cs="仿宋"/>
                                <w:b/>
                                <w:bCs/>
                                <w:color w:val="FF0000"/>
                                <w:sz w:val="32"/>
                                <w:szCs w:val="32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仿宋" w:hAnsi="仿宋" w:eastAsia="仿宋" w:cs="仿宋"/>
                                <w:b/>
                                <w:bCs/>
                                <w:color w:val="FF0000"/>
                                <w:sz w:val="32"/>
                                <w:szCs w:val="32"/>
                                <w:lang w:val="en-US" w:eastAsia="zh-CN"/>
                              </w:rPr>
                              <w:t>麻手科</w:t>
                            </w:r>
                          </w:p>
                          <w:p w14:paraId="0525E52C">
                            <w:pPr>
                              <w:jc w:val="center"/>
                              <w:rPr>
                                <w:b/>
                                <w:bCs/>
                                <w:color w:val="FF0000"/>
                              </w:rPr>
                            </w:pPr>
                            <w:r>
                              <w:rPr>
                                <w:rFonts w:hint="eastAsia" w:ascii="仿宋" w:hAnsi="仿宋" w:eastAsia="仿宋" w:cs="仿宋"/>
                                <w:b/>
                                <w:bCs/>
                                <w:color w:val="FF0000"/>
                                <w:sz w:val="32"/>
                                <w:szCs w:val="32"/>
                                <w:lang w:val="en-US" w:eastAsia="zh-CN"/>
                              </w:rPr>
                              <w:t>高压注浆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63.5pt;margin-top:170.1pt;height:113.85pt;width:203.15pt;z-index:251687936;mso-width-relative:page;mso-height-relative:page;" fillcolor="#FFFFFF [3201]" filled="t" stroked="t" coordsize="21600,21600" o:gfxdata="UEsDBAoAAAAAAIdO4kAAAAAAAAAAAAAAAAAEAAAAZHJzL1BLAwQUAAAACACHTuJA/V/KGNgAAAAL&#10;AQAADwAAAGRycy9kb3ducmV2LnhtbE2PzU7DMBCE70i8g7VI3KjdGFIa4lQCCQlxo82Fmxtvkwj/&#10;RLbblLdnObXH0Yxmvqk3Z2fZCWMag1ewXAhg6LtgRt8raHfvD8/AUtbeaBs8KvjFBJvm9qbWlQmz&#10;/8LTNveMSnyqtIIh56niPHUDOp0WYUJP3iFEpzPJ2HMT9UzlzvJCiJI7PXpaGPSEbwN2P9ujU/BR&#10;vuZvbM2nkYUMc8u7eLBJqfu7pXgBlvGcL2H4xyd0aIhpH47eJGYVPBUr+pIVyEdRAKPEWkoJbE9W&#10;uVoDb2p+/aH5A1BLAwQUAAAACACHTuJAobXM1VgCAAC6BAAADgAAAGRycy9lMm9Eb2MueG1srVTN&#10;bhMxEL4j8Q6W73Q3oSlp1E0VWgUhRbRSQJwdrzdrYXuM7WQ3PAC8AScu3HmuPAdj7yb949ADOTjz&#10;l29mvpnJxWWrFdkK5yWYgg5OckqE4VBKsy7op4/zV2NKfGCmZAqMKOhOeHo5ffniorETMYQaVCkc&#10;QRDjJ40taB2CnWSZ57XQzJ+AFQadFTjNAqpunZWONYiuVTbM87OsAVdaB1x4j9brzkl7RPccQKgq&#10;ycU18I0WJnSoTigWsCVfS+vpNFVbVYKHm6ryIhBVUOw0pBeToLyKbza9YJO1Y7aWvC+BPaeERz1p&#10;Jg0mPUJds8DIxsknUFpyBx6qcMJBZ10jiRHsYpA/4mZZMytSL0i1t0fS/f+D5R+2t47IsqBnOHfD&#10;NE58//PH/tef/e/vBG1IUGP9BOOWFiND+xZaXJuD3aMx9t1WTsdv7IigH+ndHekVbSAcjcPROM/z&#10;ESUcfYPT09H4fBRxsrufW+fDOwGaRKGgDueXaGXbhQ9d6CEkZvOgZDmXSiXFrVdXypEtw1nP06dH&#10;fxCmDGmw29ejPCE/8EXsI8RKMf7lKQJWqwwWHVnpuo9SaFdtT9UKyh0y5aBbNm/5XCLugvlwyxxu&#10;F5KD9xdu8KkUYDHQS5TU4L79yx7jcejopaTBbS2o/7phTlCi3htch3OkM653Uk5Hb4aouPue1X2P&#10;2egrQJIGeOmWJzHGB3UQKwf6M57pLGZFFzMccxc0HMSr0N0QnjkXs1kKwoW2LCzM0vIIHUdiYLYJ&#10;UMk0ukhTx03PHq50Gn5/fvFm7usp6u4vZ/oX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yQQAAFtDb250ZW50X1R5cGVzXS54bWxQSwECFAAKAAAA&#10;AACHTuJAAAAAAAAAAAAAAAAABgAAAAAAAAAAABAAAACrAwAAX3JlbHMvUEsBAhQAFAAAAAgAh07i&#10;QIoUZjzRAAAAlAEAAAsAAAAAAAAAAQAgAAAAzwMAAF9yZWxzLy5yZWxzUEsBAhQACgAAAAAAh07i&#10;QAAAAAAAAAAAAAAAAAQAAAAAAAAAAAAQAAAAAAAAAGRycy9QSwECFAAUAAAACACHTuJA/V/KGNgA&#10;AAALAQAADwAAAAAAAAABACAAAAAiAAAAZHJzL2Rvd25yZXYueG1sUEsBAhQAFAAAAAgAh07iQKG1&#10;zNVYAgAAugQAAA4AAAAAAAAAAQAgAAAAJwEAAGRycy9lMm9Eb2MueG1sUEsFBgAAAAAGAAYAWQEA&#10;APEFAAAAAA==&#10;">
                <v:fill on="t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 w14:paraId="01D5AC7A">
                      <w:pPr>
                        <w:jc w:val="center"/>
                        <w:rPr>
                          <w:rFonts w:hint="eastAsia" w:ascii="仿宋" w:hAnsi="仿宋" w:eastAsia="仿宋" w:cs="仿宋"/>
                          <w:b/>
                          <w:bCs/>
                          <w:color w:val="FF0000"/>
                          <w:sz w:val="32"/>
                          <w:szCs w:val="32"/>
                          <w:lang w:val="en-US" w:eastAsia="zh-CN"/>
                        </w:rPr>
                      </w:pPr>
                      <w:r>
                        <w:rPr>
                          <w:rFonts w:hint="eastAsia" w:ascii="仿宋" w:hAnsi="仿宋" w:eastAsia="仿宋" w:cs="仿宋"/>
                          <w:b/>
                          <w:bCs/>
                          <w:color w:val="FF0000"/>
                          <w:sz w:val="32"/>
                          <w:szCs w:val="32"/>
                          <w:lang w:val="en-US" w:eastAsia="zh-CN"/>
                        </w:rPr>
                        <w:t>麻手科</w:t>
                      </w:r>
                    </w:p>
                    <w:p w14:paraId="0525E52C">
                      <w:pPr>
                        <w:jc w:val="center"/>
                        <w:rPr>
                          <w:b/>
                          <w:bCs/>
                          <w:color w:val="FF0000"/>
                        </w:rPr>
                      </w:pPr>
                      <w:r>
                        <w:rPr>
                          <w:rFonts w:hint="eastAsia" w:ascii="仿宋" w:hAnsi="仿宋" w:eastAsia="仿宋" w:cs="仿宋"/>
                          <w:b/>
                          <w:bCs/>
                          <w:color w:val="FF0000"/>
                          <w:sz w:val="32"/>
                          <w:szCs w:val="32"/>
                          <w:lang w:val="en-US" w:eastAsia="zh-CN"/>
                        </w:rPr>
                        <w:t>高压注浆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32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>
                <wp:simplePos x="0" y="0"/>
                <wp:positionH relativeFrom="column">
                  <wp:posOffset>544195</wp:posOffset>
                </wp:positionH>
                <wp:positionV relativeFrom="paragraph">
                  <wp:posOffset>2189480</wp:posOffset>
                </wp:positionV>
                <wp:extent cx="2580005" cy="1445895"/>
                <wp:effectExtent l="4445" t="4445" r="6350" b="16510"/>
                <wp:wrapNone/>
                <wp:docPr id="66" name="文本框 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80005" cy="144589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CCB3296">
                            <w:pPr>
                              <w:jc w:val="center"/>
                              <w:rPr>
                                <w:rFonts w:hint="eastAsia" w:ascii="仿宋" w:hAnsi="仿宋" w:eastAsia="仿宋" w:cs="仿宋"/>
                                <w:b/>
                                <w:bCs/>
                                <w:color w:val="FF0000"/>
                                <w:sz w:val="32"/>
                                <w:szCs w:val="32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仿宋" w:hAnsi="仿宋" w:eastAsia="仿宋" w:cs="仿宋"/>
                                <w:b/>
                                <w:bCs/>
                                <w:color w:val="FF0000"/>
                                <w:sz w:val="32"/>
                                <w:szCs w:val="32"/>
                                <w:lang w:val="en-US" w:eastAsia="zh-CN"/>
                              </w:rPr>
                              <w:t>麻手科</w:t>
                            </w:r>
                          </w:p>
                          <w:p w14:paraId="34C6237E">
                            <w:pPr>
                              <w:jc w:val="center"/>
                              <w:rPr>
                                <w:b/>
                                <w:bCs/>
                                <w:color w:val="FF0000"/>
                              </w:rPr>
                            </w:pPr>
                            <w:r>
                              <w:rPr>
                                <w:rFonts w:hint="eastAsia" w:ascii="仿宋" w:hAnsi="仿宋" w:eastAsia="仿宋" w:cs="仿宋"/>
                                <w:b/>
                                <w:bCs/>
                                <w:color w:val="FF0000"/>
                                <w:sz w:val="32"/>
                                <w:szCs w:val="32"/>
                                <w:lang w:val="en-US" w:eastAsia="zh-CN"/>
                              </w:rPr>
                              <w:t>高压注浆+吊顶恢复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2.85pt;margin-top:172.4pt;height:113.85pt;width:203.15pt;z-index:251686912;mso-width-relative:page;mso-height-relative:page;" fillcolor="#FFFFFF [3201]" filled="t" stroked="t" coordsize="21600,21600" o:gfxdata="UEsDBAoAAAAAAIdO4kAAAAAAAAAAAAAAAAAEAAAAZHJzL1BLAwQUAAAACACHTuJAFm3Bg9gAAAAK&#10;AQAADwAAAGRycy9kb3ducmV2LnhtbE2Py07DMBBF90j8gzVI7KjTPNqSxqkEEhJiR5sNOzeeJlHt&#10;cRS7Tfl7hhUsR3N17znV7uasuOIUBk8KlosEBFLrzUCdgubw9rQBEaImo60nVPCNAXb1/V2lS+Nn&#10;+sTrPnaCSyiUWkEf41hKGdoenQ4LPyLx7+QnpyOfUyfNpGcud1amSbKSTg/EC70e8bXH9ry/OAXv&#10;q5f4hY35MFma+bmR7XSyQanHh2WyBRHxFv/C8IvP6FAz09FfyARhFWyKNScVZHnOChzIn1OWOyoo&#10;1mkBsq7kf4X6B1BLAwQUAAAACACHTuJAtTK9nVgCAAC6BAAADgAAAGRycy9lMm9Eb2MueG1srVTN&#10;bhMxEL4j8Q6W73Q3oQlp1E0VWgUhVbRSQJwdrzdrYXuM7WQ3PAC8AScu3HmuPAdj7yb949ADOTjz&#10;l29mvpnJ+UWrFdkK5yWYgg5OckqE4VBKsy7op4+LVxNKfGCmZAqMKOhOeHoxe/nivLFTMYQaVCkc&#10;QRDjp40taB2CnWaZ57XQzJ+AFQadFTjNAqpunZWONYiuVTbM83HWgCutAy68R+tV56Q9onsOIFSV&#10;5OIK+EYLEzpUJxQL2JKvpfV0lqqtKsHDTVV5EYgqKHYa0otJUF7FN5uds+naMVtL3pfAnlPCo540&#10;kwaTHqGuWGBk4+QTKC25Aw9VOOGgs66RxAh2McgfcbOsmRWpF6Ta2yPp/v/B8g/bW0dkWdDxmBLD&#10;NE58//PH/tef/e/vBG1IUGP9FOOWFiND+xZaXJuD3aMx9t1WTsdv7IigH+ndHekVbSAcjcPRJM/z&#10;ESUcfYPT09HkbBRxsrufW+fDOwGaRKGgDueXaGXbax+60ENIzOZByXIhlUqKW68ulSNbhrNepE+P&#10;/iBMGdJgt69HeUJ+4IvYR4iVYvzLUwSsVhksOrLSdR+l0K7anqoVlDtkykG3bN7yhUTca+bDLXO4&#10;XUgO3l+4wadSgMVAL1FSg/v2L3uMx6Gjl5IGt7Wg/uuGOUGJem9wHc6QzrjeSTkdvRmi4u57Vvc9&#10;ZqMvAUka4KVbnsQYH9RBrBzoz3im85gVXcxwzF3QcBAvQ3dDeOZczOcpCBfasnBtlpZH6DgSA/NN&#10;gEqm0UWaOm569nCl0/D784s3c19PUXd/ObO/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yQQAAFtDb250ZW50X1R5cGVzXS54bWxQSwECFAAKAAAA&#10;AACHTuJAAAAAAAAAAAAAAAAABgAAAAAAAAAAABAAAACrAwAAX3JlbHMvUEsBAhQAFAAAAAgAh07i&#10;QIoUZjzRAAAAlAEAAAsAAAAAAAAAAQAgAAAAzwMAAF9yZWxzLy5yZWxzUEsBAhQACgAAAAAAh07i&#10;QAAAAAAAAAAAAAAAAAQAAAAAAAAAAAAQAAAAAAAAAGRycy9QSwECFAAUAAAACACHTuJAFm3Bg9gA&#10;AAAKAQAADwAAAAAAAAABACAAAAAiAAAAZHJzL2Rvd25yZXYueG1sUEsBAhQAFAAAAAgAh07iQLUy&#10;vZ1YAgAAugQAAA4AAAAAAAAAAQAgAAAAJwEAAGRycy9lMm9Eb2MueG1sUEsFBgAAAAAGAAYAWQEA&#10;APEFAAAAAA==&#10;">
                <v:fill on="t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 w14:paraId="6CCB3296">
                      <w:pPr>
                        <w:jc w:val="center"/>
                        <w:rPr>
                          <w:rFonts w:hint="eastAsia" w:ascii="仿宋" w:hAnsi="仿宋" w:eastAsia="仿宋" w:cs="仿宋"/>
                          <w:b/>
                          <w:bCs/>
                          <w:color w:val="FF0000"/>
                          <w:sz w:val="32"/>
                          <w:szCs w:val="32"/>
                          <w:lang w:val="en-US" w:eastAsia="zh-CN"/>
                        </w:rPr>
                      </w:pPr>
                      <w:r>
                        <w:rPr>
                          <w:rFonts w:hint="eastAsia" w:ascii="仿宋" w:hAnsi="仿宋" w:eastAsia="仿宋" w:cs="仿宋"/>
                          <w:b/>
                          <w:bCs/>
                          <w:color w:val="FF0000"/>
                          <w:sz w:val="32"/>
                          <w:szCs w:val="32"/>
                          <w:lang w:val="en-US" w:eastAsia="zh-CN"/>
                        </w:rPr>
                        <w:t>麻手科</w:t>
                      </w:r>
                    </w:p>
                    <w:p w14:paraId="34C6237E">
                      <w:pPr>
                        <w:jc w:val="center"/>
                        <w:rPr>
                          <w:b/>
                          <w:bCs/>
                          <w:color w:val="FF0000"/>
                        </w:rPr>
                      </w:pPr>
                      <w:r>
                        <w:rPr>
                          <w:rFonts w:hint="eastAsia" w:ascii="仿宋" w:hAnsi="仿宋" w:eastAsia="仿宋" w:cs="仿宋"/>
                          <w:b/>
                          <w:bCs/>
                          <w:color w:val="FF0000"/>
                          <w:sz w:val="32"/>
                          <w:szCs w:val="32"/>
                          <w:lang w:val="en-US" w:eastAsia="zh-CN"/>
                        </w:rPr>
                        <w:t>高压注浆+吊顶恢复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drawing>
          <wp:inline distT="0" distB="0" distL="114300" distR="114300">
            <wp:extent cx="2879725" cy="3599815"/>
            <wp:effectExtent l="0" t="0" r="15875" b="635"/>
            <wp:docPr id="34" name="图片 34" descr="a2ae9cf52d39b3b9bf1d1d20cfac01b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图片 34" descr="a2ae9cf52d39b3b9bf1d1d20cfac01b3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2879725" cy="35998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drawing>
          <wp:inline distT="0" distB="0" distL="114300" distR="114300">
            <wp:extent cx="2879725" cy="3599815"/>
            <wp:effectExtent l="0" t="0" r="15875" b="635"/>
            <wp:docPr id="32" name="图片 32" descr="0071f8cd91feed63669ae9a0a0b60b3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图片 32" descr="0071f8cd91feed63669ae9a0a0b60b35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2879725" cy="35998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drawing>
          <wp:inline distT="0" distB="0" distL="114300" distR="114300">
            <wp:extent cx="2879725" cy="3599815"/>
            <wp:effectExtent l="0" t="0" r="15875" b="635"/>
            <wp:docPr id="33" name="图片 33" descr="d73cadd69cb3f3337d4d6f0773c16cd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图片 33" descr="d73cadd69cb3f3337d4d6f0773c16cd2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2879725" cy="35998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      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drawing>
          <wp:inline distT="0" distB="0" distL="114300" distR="114300">
            <wp:extent cx="2879725" cy="3599815"/>
            <wp:effectExtent l="0" t="0" r="15875" b="635"/>
            <wp:docPr id="35" name="图片 35" descr="2db62fcf955b5a3d0848af755fe5588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图片 35" descr="2db62fcf955b5a3d0848af755fe5588e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2879725" cy="35998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51B924">
      <w:pPr>
        <w:jc w:val="center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 w14:paraId="27400498">
      <w:pPr>
        <w:jc w:val="center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 w14:paraId="0BD3A646">
      <w:pPr>
        <w:jc w:val="center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 w14:paraId="2B67142D">
      <w:pPr>
        <w:jc w:val="center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 w14:paraId="4CD99E95">
      <w:pPr>
        <w:jc w:val="center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sz w:val="32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>
                <wp:simplePos x="0" y="0"/>
                <wp:positionH relativeFrom="column">
                  <wp:posOffset>1744345</wp:posOffset>
                </wp:positionH>
                <wp:positionV relativeFrom="paragraph">
                  <wp:posOffset>6619240</wp:posOffset>
                </wp:positionV>
                <wp:extent cx="2580005" cy="1445895"/>
                <wp:effectExtent l="4445" t="4445" r="6350" b="16510"/>
                <wp:wrapNone/>
                <wp:docPr id="73" name="文本框 7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80005" cy="144589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236CE4B">
                            <w:pPr>
                              <w:jc w:val="center"/>
                              <w:rPr>
                                <w:rFonts w:hint="eastAsia" w:ascii="仿宋" w:hAnsi="仿宋" w:eastAsia="仿宋" w:cs="仿宋"/>
                                <w:b/>
                                <w:bCs/>
                                <w:color w:val="FF0000"/>
                                <w:sz w:val="32"/>
                                <w:szCs w:val="32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仿宋" w:hAnsi="仿宋" w:eastAsia="仿宋" w:cs="仿宋"/>
                                <w:b/>
                                <w:bCs/>
                                <w:color w:val="FF0000"/>
                                <w:sz w:val="32"/>
                                <w:szCs w:val="32"/>
                                <w:lang w:val="en-US" w:eastAsia="zh-CN"/>
                              </w:rPr>
                              <w:t>麻手科</w:t>
                            </w:r>
                          </w:p>
                          <w:p w14:paraId="3B8A1A81">
                            <w:pPr>
                              <w:jc w:val="center"/>
                              <w:rPr>
                                <w:b/>
                                <w:bCs/>
                                <w:color w:val="FF0000"/>
                              </w:rPr>
                            </w:pPr>
                            <w:r>
                              <w:rPr>
                                <w:rFonts w:hint="eastAsia" w:ascii="仿宋" w:hAnsi="仿宋" w:eastAsia="仿宋" w:cs="仿宋"/>
                                <w:b/>
                                <w:bCs/>
                                <w:color w:val="FF0000"/>
                                <w:sz w:val="32"/>
                                <w:szCs w:val="32"/>
                                <w:lang w:val="en-US" w:eastAsia="zh-CN"/>
                              </w:rPr>
                              <w:t>男更衣室高压注浆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37.35pt;margin-top:521.2pt;height:113.85pt;width:203.15pt;z-index:251693056;mso-width-relative:page;mso-height-relative:page;" fillcolor="#FFFFFF [3201]" filled="t" stroked="t" coordsize="21600,21600" o:gfxdata="UEsDBAoAAAAAAIdO4kAAAAAAAAAAAAAAAAAEAAAAZHJzL1BLAwQUAAAACACHTuJAWP4qudgAAAAN&#10;AQAADwAAAGRycy9kb3ducmV2LnhtbE2PzU7DMBCE70i8g7VI3KgdN0qqEKcSSEiIGyUXbm68TSL8&#10;E9luU96e5QTHnfk0O9Pur86yC8Y0B6+g2Ahg6IdgZj8q6D9eHnbAUtbeaBs8KvjGBPvu9qbVjQmr&#10;f8fLIY+MQnxqtIIp56XhPA0TOp02YUFP3ilEpzOdceQm6pXCneVSiIo7PXv6MOkFnyccvg5np+C1&#10;esqf2Js3s5XbsPZ8iCeblLq/K8QjsIzX/AfDb32qDh11OoazN4lZBbIua0LJEKUsgRFS7QqadyRJ&#10;1qIA3rX8/4ruB1BLAwQUAAAACACHTuJAB2wr5lkCAAC6BAAADgAAAGRycy9lMm9Eb2MueG1srVTN&#10;bhMxEL4j8Q6W72Q3adOfqJsqNApCimilgjg7Xm/WwvYY28lueAB4A05cuPNcfQ7G3k36x6EHcnDm&#10;L9/MfDOTi8tWK7IVzkswBR0OckqE4VBKsy7op4+LN2eU+MBMyRQYUdCd8PRy+vrVRWMnYgQ1qFI4&#10;giDGTxpb0DoEO8kyz2uhmR+AFQadFTjNAqpunZWONYiuVTbK85OsAVdaB1x4j9Z556Q9onsJIFSV&#10;5GIOfKOFCR2qE4oFbMnX0no6TdVWleDhuqq8CEQVFDsN6cUkKK/im00v2GTtmK0l70tgLynhSU+a&#10;SYNJD1BzFhjZOPkMSkvuwEMVBhx01jWSGMEuhvkTbm5rZkXqBan29kC6/3+w/MP2xhFZFvT0iBLD&#10;NE787uePu19/7n5/J2hDghrrJxh3azEytG+hxbXZ2z0aY99t5XT8xo4I+pHe3YFe0QbC0Tgan+V5&#10;PqaEo294fDw+Ox9HnOz+59b58E6AJlEoqMP5JVrZdulDF7oPidk8KFkupFJJcevVlXJky3DWi/Tp&#10;0R+FKUOagp4cjfOE/MgXsQ8QK8X4l+cIWK0yWHRkpes+SqFdtT1VKyh3yJSDbtm85QuJuEvmww1z&#10;uF1IDt5fuManUoDFQC9RUoP79i97jMeho5eSBre1oP7rhjlBiXpvcB3Okc643kk5Hp+OUHEPPauH&#10;HrPRV4AkDfHSLU9ijA9qL1YO9Gc801nMii5mOOYuaNiLV6G7ITxzLmazFIQLbVlYmlvLI3QciYHZ&#10;JkAl0+giTR03PXu40mn4/fnFm3mop6j7v5zpX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MoEAABbQ29udGVudF9UeXBlc10ueG1sUEsBAhQACgAA&#10;AAAAh07iQAAAAAAAAAAAAAAAAAYAAAAAAAAAAAAQAAAArAMAAF9yZWxzL1BLAQIUABQAAAAIAIdO&#10;4kCKFGY80QAAAJQBAAALAAAAAAAAAAEAIAAAANADAABfcmVscy8ucmVsc1BLAQIUAAoAAAAAAIdO&#10;4kAAAAAAAAAAAAAAAAAEAAAAAAAAAAAAEAAAAAAAAABkcnMvUEsBAhQAFAAAAAgAh07iQFj+KrnY&#10;AAAADQEAAA8AAAAAAAAAAQAgAAAAIgAAAGRycy9kb3ducmV2LnhtbFBLAQIUABQAAAAIAIdO4kAH&#10;bCvmWQIAALoEAAAOAAAAAAAAAAEAIAAAACcBAABkcnMvZTJvRG9jLnhtbFBLBQYAAAAABgAGAFkB&#10;AADyBQAAAAA=&#10;">
                <v:fill on="t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 w14:paraId="3236CE4B">
                      <w:pPr>
                        <w:jc w:val="center"/>
                        <w:rPr>
                          <w:rFonts w:hint="eastAsia" w:ascii="仿宋" w:hAnsi="仿宋" w:eastAsia="仿宋" w:cs="仿宋"/>
                          <w:b/>
                          <w:bCs/>
                          <w:color w:val="FF0000"/>
                          <w:sz w:val="32"/>
                          <w:szCs w:val="32"/>
                          <w:lang w:val="en-US" w:eastAsia="zh-CN"/>
                        </w:rPr>
                      </w:pPr>
                      <w:r>
                        <w:rPr>
                          <w:rFonts w:hint="eastAsia" w:ascii="仿宋" w:hAnsi="仿宋" w:eastAsia="仿宋" w:cs="仿宋"/>
                          <w:b/>
                          <w:bCs/>
                          <w:color w:val="FF0000"/>
                          <w:sz w:val="32"/>
                          <w:szCs w:val="32"/>
                          <w:lang w:val="en-US" w:eastAsia="zh-CN"/>
                        </w:rPr>
                        <w:t>麻手科</w:t>
                      </w:r>
                    </w:p>
                    <w:p w14:paraId="3B8A1A81">
                      <w:pPr>
                        <w:jc w:val="center"/>
                        <w:rPr>
                          <w:b/>
                          <w:bCs/>
                          <w:color w:val="FF0000"/>
                        </w:rPr>
                      </w:pPr>
                      <w:r>
                        <w:rPr>
                          <w:rFonts w:hint="eastAsia" w:ascii="仿宋" w:hAnsi="仿宋" w:eastAsia="仿宋" w:cs="仿宋"/>
                          <w:b/>
                          <w:bCs/>
                          <w:color w:val="FF0000"/>
                          <w:sz w:val="32"/>
                          <w:szCs w:val="32"/>
                          <w:lang w:val="en-US" w:eastAsia="zh-CN"/>
                        </w:rPr>
                        <w:t>男更衣室高压注浆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32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>
                <wp:simplePos x="0" y="0"/>
                <wp:positionH relativeFrom="column">
                  <wp:posOffset>3406775</wp:posOffset>
                </wp:positionH>
                <wp:positionV relativeFrom="paragraph">
                  <wp:posOffset>2713355</wp:posOffset>
                </wp:positionV>
                <wp:extent cx="2580005" cy="1445895"/>
                <wp:effectExtent l="4445" t="4445" r="6350" b="16510"/>
                <wp:wrapNone/>
                <wp:docPr id="72" name="文本框 7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80005" cy="144589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212EF96">
                            <w:pPr>
                              <w:jc w:val="center"/>
                              <w:rPr>
                                <w:rFonts w:hint="eastAsia" w:ascii="仿宋" w:hAnsi="仿宋" w:eastAsia="仿宋" w:cs="仿宋"/>
                                <w:b/>
                                <w:bCs/>
                                <w:color w:val="FF0000"/>
                                <w:sz w:val="32"/>
                                <w:szCs w:val="32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仿宋" w:hAnsi="仿宋" w:eastAsia="仿宋" w:cs="仿宋"/>
                                <w:b/>
                                <w:bCs/>
                                <w:color w:val="FF0000"/>
                                <w:sz w:val="32"/>
                                <w:szCs w:val="32"/>
                                <w:lang w:val="en-US" w:eastAsia="zh-CN"/>
                              </w:rPr>
                              <w:t>麻手科</w:t>
                            </w:r>
                          </w:p>
                          <w:p w14:paraId="6B50767E">
                            <w:pPr>
                              <w:jc w:val="center"/>
                              <w:rPr>
                                <w:b/>
                                <w:bCs/>
                                <w:color w:val="FF0000"/>
                              </w:rPr>
                            </w:pPr>
                            <w:r>
                              <w:rPr>
                                <w:rFonts w:hint="eastAsia" w:ascii="仿宋" w:hAnsi="仿宋" w:eastAsia="仿宋" w:cs="仿宋"/>
                                <w:b/>
                                <w:bCs/>
                                <w:color w:val="FF0000"/>
                                <w:sz w:val="32"/>
                                <w:szCs w:val="32"/>
                                <w:lang w:val="en-US" w:eastAsia="zh-CN"/>
                              </w:rPr>
                              <w:t>男更衣室高压注浆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68.25pt;margin-top:213.65pt;height:113.85pt;width:203.15pt;z-index:251692032;mso-width-relative:page;mso-height-relative:page;" fillcolor="#FFFFFF [3201]" filled="t" stroked="t" coordsize="21600,21600" o:gfxdata="UEsDBAoAAAAAAIdO4kAAAAAAAAAAAAAAAAAEAAAAZHJzL1BLAwQUAAAACACHTuJAKDbxiNgAAAAL&#10;AQAADwAAAGRycy9kb3ducmV2LnhtbE2PwU7DMBBE70j8g7VI3KjdpAkQ4lQCCQlxo82Fmxtvkwh7&#10;HcVuU/6e5QTH1T7NvKm3F+/EGec4BtKwXikQSF2wI/Ua2v3r3QOImAxZ4wKhhm+MsG2ur2pT2bDQ&#10;B553qRccQrEyGoaUpkrK2A3oTVyFCYl/xzB7k/ice2lns3C4dzJTqpTejMQNg5nwZcDua3fyGt7K&#10;5/SJrX23eZaHpZXdfHRR69ubtXoCkfCS/mD41Wd1aNjpEE5ko3AairwsGNWwye5zEEw8bjIec9BQ&#10;FoUC2dTy/4bmB1BLAwQUAAAACACHTuJA8i0zr1oCAAC6BAAADgAAAGRycy9lMm9Eb2MueG1srVTN&#10;bhMxEL4j8Q6W73Q3IelPlE0VWgUhVbRSQZwdrzdrYXuM7WS3PAB9A05cuPNceQ7G3k2athx6IAdn&#10;/vLNzDczmZ63WpGNcF6CKejgKKdEGA6lNKuCfv60eHNKiQ/MlEyBEQW9E56ez16/mjZ2IoZQgyqF&#10;Iwhi/KSxBa1DsJMs87wWmvkjsMKgswKnWUDVrbLSsQbRtcqGeX6cNeBK64AL79F62Tlpj+heAghV&#10;Jbm4BL7WwoQO1QnFArbka2k9naVqq0rwcF1VXgSiCoqdhvRiEpSX8c1mUzZZOWZryfsS2EtKeNKT&#10;ZtJg0j3UJQuMrJ18BqUld+ChCkccdNY1khjBLgb5E25ua2ZF6gWp9nZPuv9/sPzj5sYRWRb0ZEiJ&#10;YRonvv15v/31Z/v7B0EbEtRYP8G4W4uRoX0HLa7Nzu7RGPtuK6fjN3ZE0I/03u3pFW0gHI3D8Wme&#10;52NKOPoGo9H49GwccbKHn1vnw3sBmkShoA7nl2hlmysfutBdSMzmQclyIZVKilstL5QjG4azXqRP&#10;j/4oTBnSFPT47ThPyI98EXsPsVSMf32OgNUqg0VHVrruoxTaZdtTtYTyDply0C2bt3whEfeK+XDD&#10;HG4XkoP3F67xqRRgMdBLlNTgvv/LHuNx6OilpMFtLaj/tmZOUKI+GFyHM6QzrndSRuOTISru0LM8&#10;9Ji1vgAkaYCXbnkSY3xQO7FyoL/gmc5jVnQxwzF3QcNOvAjdDeGZczGfpyBcaMvClbm1PELHkRiY&#10;rwNUMo0u0tRx07OHK52G359fvJlDPUU9/OXM/gJ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DLBAAAW0NvbnRlbnRfVHlwZXNdLnhtbFBLAQIUAAoA&#10;AAAAAIdO4kAAAAAAAAAAAAAAAAAGAAAAAAAAAAAAEAAAAK0DAABfcmVscy9QSwECFAAUAAAACACH&#10;TuJAihRmPNEAAACUAQAACwAAAAAAAAABACAAAADRAwAAX3JlbHMvLnJlbHNQSwECFAAKAAAAAACH&#10;TuJAAAAAAAAAAAAAAAAABAAAAAAAAAAAABAAAAAAAAAAZHJzL1BLAQIUABQAAAAIAIdO4kAoNvGI&#10;2AAAAAsBAAAPAAAAAAAAAAEAIAAAACIAAABkcnMvZG93bnJldi54bWxQSwECFAAUAAAACACHTuJA&#10;8i0zr1oCAAC6BAAADgAAAAAAAAABACAAAAAnAQAAZHJzL2Uyb0RvYy54bWxQSwUGAAAAAAYABgBZ&#10;AQAA8wUAAAAA&#10;">
                <v:fill on="t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 w14:paraId="3212EF96">
                      <w:pPr>
                        <w:jc w:val="center"/>
                        <w:rPr>
                          <w:rFonts w:hint="eastAsia" w:ascii="仿宋" w:hAnsi="仿宋" w:eastAsia="仿宋" w:cs="仿宋"/>
                          <w:b/>
                          <w:bCs/>
                          <w:color w:val="FF0000"/>
                          <w:sz w:val="32"/>
                          <w:szCs w:val="32"/>
                          <w:lang w:val="en-US" w:eastAsia="zh-CN"/>
                        </w:rPr>
                      </w:pPr>
                      <w:r>
                        <w:rPr>
                          <w:rFonts w:hint="eastAsia" w:ascii="仿宋" w:hAnsi="仿宋" w:eastAsia="仿宋" w:cs="仿宋"/>
                          <w:b/>
                          <w:bCs/>
                          <w:color w:val="FF0000"/>
                          <w:sz w:val="32"/>
                          <w:szCs w:val="32"/>
                          <w:lang w:val="en-US" w:eastAsia="zh-CN"/>
                        </w:rPr>
                        <w:t>麻手科</w:t>
                      </w:r>
                    </w:p>
                    <w:p w14:paraId="6B50767E">
                      <w:pPr>
                        <w:jc w:val="center"/>
                        <w:rPr>
                          <w:b/>
                          <w:bCs/>
                          <w:color w:val="FF0000"/>
                        </w:rPr>
                      </w:pPr>
                      <w:r>
                        <w:rPr>
                          <w:rFonts w:hint="eastAsia" w:ascii="仿宋" w:hAnsi="仿宋" w:eastAsia="仿宋" w:cs="仿宋"/>
                          <w:b/>
                          <w:bCs/>
                          <w:color w:val="FF0000"/>
                          <w:sz w:val="32"/>
                          <w:szCs w:val="32"/>
                          <w:lang w:val="en-US" w:eastAsia="zh-CN"/>
                        </w:rPr>
                        <w:t>男更衣室高压注浆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32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>
                <wp:simplePos x="0" y="0"/>
                <wp:positionH relativeFrom="column">
                  <wp:posOffset>613410</wp:posOffset>
                </wp:positionH>
                <wp:positionV relativeFrom="paragraph">
                  <wp:posOffset>2509520</wp:posOffset>
                </wp:positionV>
                <wp:extent cx="2580005" cy="1445895"/>
                <wp:effectExtent l="4445" t="4445" r="6350" b="16510"/>
                <wp:wrapNone/>
                <wp:docPr id="71" name="文本框 7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80005" cy="144589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83D3262">
                            <w:pPr>
                              <w:jc w:val="center"/>
                              <w:rPr>
                                <w:rFonts w:hint="eastAsia" w:ascii="仿宋" w:hAnsi="仿宋" w:eastAsia="仿宋" w:cs="仿宋"/>
                                <w:b/>
                                <w:bCs/>
                                <w:color w:val="FF0000"/>
                                <w:sz w:val="32"/>
                                <w:szCs w:val="32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仿宋" w:hAnsi="仿宋" w:eastAsia="仿宋" w:cs="仿宋"/>
                                <w:b/>
                                <w:bCs/>
                                <w:color w:val="FF0000"/>
                                <w:sz w:val="32"/>
                                <w:szCs w:val="32"/>
                                <w:lang w:val="en-US" w:eastAsia="zh-CN"/>
                              </w:rPr>
                              <w:t>麻手科</w:t>
                            </w:r>
                          </w:p>
                          <w:p w14:paraId="7645030B">
                            <w:pPr>
                              <w:jc w:val="center"/>
                              <w:rPr>
                                <w:b/>
                                <w:bCs/>
                                <w:color w:val="FF0000"/>
                              </w:rPr>
                            </w:pPr>
                            <w:r>
                              <w:rPr>
                                <w:rFonts w:hint="eastAsia" w:ascii="仿宋" w:hAnsi="仿宋" w:eastAsia="仿宋" w:cs="仿宋"/>
                                <w:b/>
                                <w:bCs/>
                                <w:color w:val="FF0000"/>
                                <w:sz w:val="32"/>
                                <w:szCs w:val="32"/>
                                <w:lang w:val="en-US" w:eastAsia="zh-CN"/>
                              </w:rPr>
                              <w:t>男更衣室高压注浆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8.3pt;margin-top:197.6pt;height:113.85pt;width:203.15pt;z-index:251691008;mso-width-relative:page;mso-height-relative:page;" fillcolor="#FFFFFF [3201]" filled="t" stroked="t" coordsize="21600,21600" o:gfxdata="UEsDBAoAAAAAAIdO4kAAAAAAAAAAAAAAAAAEAAAAZHJzL1BLAwQUAAAACACHTuJA/THzFdcAAAAK&#10;AQAADwAAAGRycy9kb3ducmV2LnhtbE2Py07DMBBF90j8gzVI7KhdR7VIyKQSSEiIHW023bnxNInw&#10;I4rdpvw9ZkV3M5qjO+fW26uz7EJzHINHWK8EMPJdMKPvEdr9+9MzsJi0N9oGTwg/FGHb3N/VujJh&#10;8V902aWe5RAfK40wpDRVnMduIKfjKkzk8+0UZqdTXueem1kvOdxZLoVQ3OnR5w+DnuhtoO57d3YI&#10;H+o1Hag1n6aQRVha3s0nGxEfH9biBViia/qH4U8/q0OTnY7h7E1kFqFUKpMIRbmRwDKwEbIEdkRQ&#10;Mg+8qfltheYXUEsDBBQAAAAIAIdO4kDt7xt0WQIAALoEAAAOAAAAZHJzL2Uyb0RvYy54bWytVM1u&#10;EzEQviPxDpbvdDch6U+UTRVaBSFVtFJBnB2vN2the4ztZLc8AH0DTly481x5DsbeTZq2HHogB2f+&#10;8s3MNzOZnrdakY1wXoIp6OAop0QYDqU0q4J+/rR4c0qJD8yUTIERBb0Tnp7PXr+aNnYihlCDKoUj&#10;CGL8pLEFrUOwkyzzvBaa+SOwwqCzAqdZQNWtstKxBtG1yoZ5fpw14ErrgAvv0XrZOWmP6F4CCFUl&#10;ubgEvtbChA7VCcUCtuRraT2dpWqrSvBwXVVeBKIKip2G9GISlJfxzWZTNlk5ZmvJ+xLYS0p40pNm&#10;0mDSPdQlC4ysnXwGpSV34KEKRxx01jWSGMEuBvkTbm5rZkXqBan2dk+6/3+w/OPmxhFZFvRkQIlh&#10;Gie+/Xm//fVn+/sHQRsS1Fg/wbhbi5GhfQctrs3O7tEY+24rp+M3dkTQj/Te7ekVbSAcjcPxaZ7n&#10;Y0o4+gaj0fj0bBxxsoefW+fDewGaRKGgDueXaGWbKx+60F1IzOZByXIhlUqKWy0vlCMbhrNepE+P&#10;/ihMGdIU9PjtOE/Ij3wRew+xVIx/fY6A1SqDRUdWuu6jFNpl21O1hPIOmXLQLZu3fCER94r5cMMc&#10;bheSg/cXrvGpFGAx0EuU1OC+/8se43Ho6KWkwW0tqP+2Zk5Qoj4YXIczpDOud1JG45MhKu7Qszz0&#10;mLW+ACQJJ47VJTHGB7UTKwf6C57pPGZFFzMccxc07MSL0N0QnjkX83kKwoW2LFyZW8sjdByJgfk6&#10;QCXT6CJNHTc9e7jSafj9+cWbOdRT1MNfzuwv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yQQAAFtDb250ZW50X1R5cGVzXS54bWxQSwECFAAKAAAA&#10;AACHTuJAAAAAAAAAAAAAAAAABgAAAAAAAAAAABAAAACrAwAAX3JlbHMvUEsBAhQAFAAAAAgAh07i&#10;QIoUZjzRAAAAlAEAAAsAAAAAAAAAAQAgAAAAzwMAAF9yZWxzLy5yZWxzUEsBAhQACgAAAAAAh07i&#10;QAAAAAAAAAAAAAAAAAQAAAAAAAAAAAAQAAAAAAAAAGRycy9QSwECFAAUAAAACACHTuJA/THzFdcA&#10;AAAKAQAADwAAAAAAAAABACAAAAAiAAAAZHJzL2Rvd25yZXYueG1sUEsBAhQAFAAAAAgAh07iQO3v&#10;G3RZAgAAugQAAA4AAAAAAAAAAQAgAAAAJgEAAGRycy9lMm9Eb2MueG1sUEsFBgAAAAAGAAYAWQEA&#10;APEFAAAAAA==&#10;">
                <v:fill on="t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 w14:paraId="683D3262">
                      <w:pPr>
                        <w:jc w:val="center"/>
                        <w:rPr>
                          <w:rFonts w:hint="eastAsia" w:ascii="仿宋" w:hAnsi="仿宋" w:eastAsia="仿宋" w:cs="仿宋"/>
                          <w:b/>
                          <w:bCs/>
                          <w:color w:val="FF0000"/>
                          <w:sz w:val="32"/>
                          <w:szCs w:val="32"/>
                          <w:lang w:val="en-US" w:eastAsia="zh-CN"/>
                        </w:rPr>
                      </w:pPr>
                      <w:r>
                        <w:rPr>
                          <w:rFonts w:hint="eastAsia" w:ascii="仿宋" w:hAnsi="仿宋" w:eastAsia="仿宋" w:cs="仿宋"/>
                          <w:b/>
                          <w:bCs/>
                          <w:color w:val="FF0000"/>
                          <w:sz w:val="32"/>
                          <w:szCs w:val="32"/>
                          <w:lang w:val="en-US" w:eastAsia="zh-CN"/>
                        </w:rPr>
                        <w:t>麻手科</w:t>
                      </w:r>
                    </w:p>
                    <w:p w14:paraId="7645030B">
                      <w:pPr>
                        <w:jc w:val="center"/>
                        <w:rPr>
                          <w:b/>
                          <w:bCs/>
                          <w:color w:val="FF0000"/>
                        </w:rPr>
                      </w:pPr>
                      <w:r>
                        <w:rPr>
                          <w:rFonts w:hint="eastAsia" w:ascii="仿宋" w:hAnsi="仿宋" w:eastAsia="仿宋" w:cs="仿宋"/>
                          <w:b/>
                          <w:bCs/>
                          <w:color w:val="FF0000"/>
                          <w:sz w:val="32"/>
                          <w:szCs w:val="32"/>
                          <w:lang w:val="en-US" w:eastAsia="zh-CN"/>
                        </w:rPr>
                        <w:t>男更衣室高压注浆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drawing>
          <wp:inline distT="0" distB="0" distL="114300" distR="114300">
            <wp:extent cx="2879725" cy="4319905"/>
            <wp:effectExtent l="0" t="0" r="15875" b="4445"/>
            <wp:docPr id="36" name="图片 36" descr="9e293d818f2cd1db1f3aa78af449601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图片 36" descr="9e293d818f2cd1db1f3aa78af4496016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2879725" cy="43199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drawing>
          <wp:inline distT="0" distB="0" distL="114300" distR="114300">
            <wp:extent cx="2879725" cy="4319905"/>
            <wp:effectExtent l="0" t="0" r="15875" b="4445"/>
            <wp:docPr id="37" name="图片 37" descr="dcc3d9914d493ec8a4b57be38b51befb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图片 37" descr="dcc3d9914d493ec8a4b57be38b51befb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2879725" cy="43199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drawing>
          <wp:inline distT="0" distB="0" distL="114300" distR="114300">
            <wp:extent cx="3599815" cy="4319905"/>
            <wp:effectExtent l="0" t="0" r="635" b="4445"/>
            <wp:docPr id="38" name="图片 38" descr="0c6e4d6bad0b667602d116c8caa0bf5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图片 38" descr="0c6e4d6bad0b667602d116c8caa0bf5e"/>
                    <pic:cNvPicPr/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3599815" cy="43199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63811A">
      <w:pPr>
        <w:jc w:val="center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 w14:paraId="1408D2EB">
      <w:pPr>
        <w:jc w:val="center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 w14:paraId="07BFD664">
      <w:pPr>
        <w:jc w:val="center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sz w:val="32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>
                <wp:simplePos x="0" y="0"/>
                <wp:positionH relativeFrom="column">
                  <wp:posOffset>2475230</wp:posOffset>
                </wp:positionH>
                <wp:positionV relativeFrom="paragraph">
                  <wp:posOffset>468630</wp:posOffset>
                </wp:positionV>
                <wp:extent cx="2580005" cy="1445895"/>
                <wp:effectExtent l="4445" t="4445" r="6350" b="16510"/>
                <wp:wrapNone/>
                <wp:docPr id="74" name="文本框 7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80005" cy="144589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EEF260C">
                            <w:pPr>
                              <w:jc w:val="center"/>
                              <w:rPr>
                                <w:rFonts w:hint="eastAsia" w:ascii="仿宋" w:hAnsi="仿宋" w:eastAsia="仿宋" w:cs="仿宋"/>
                                <w:b/>
                                <w:bCs/>
                                <w:color w:val="FF0000"/>
                                <w:sz w:val="32"/>
                                <w:szCs w:val="32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仿宋" w:hAnsi="仿宋" w:eastAsia="仿宋" w:cs="仿宋"/>
                                <w:b/>
                                <w:bCs/>
                                <w:color w:val="FF0000"/>
                                <w:sz w:val="32"/>
                                <w:szCs w:val="32"/>
                                <w:lang w:val="en-US" w:eastAsia="zh-CN"/>
                              </w:rPr>
                              <w:t>麻手科</w:t>
                            </w:r>
                          </w:p>
                          <w:p w14:paraId="6C75919B">
                            <w:pPr>
                              <w:jc w:val="center"/>
                              <w:rPr>
                                <w:rFonts w:hint="eastAsia" w:ascii="仿宋" w:hAnsi="仿宋" w:eastAsia="仿宋" w:cs="仿宋"/>
                                <w:b/>
                                <w:bCs/>
                                <w:color w:val="FF0000"/>
                                <w:sz w:val="32"/>
                                <w:szCs w:val="32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仿宋" w:hAnsi="仿宋" w:eastAsia="仿宋" w:cs="仿宋"/>
                                <w:b/>
                                <w:bCs/>
                                <w:color w:val="FF0000"/>
                                <w:sz w:val="32"/>
                                <w:szCs w:val="32"/>
                                <w:lang w:val="en-US" w:eastAsia="zh-CN"/>
                              </w:rPr>
                              <w:t>后走廊高压注浆</w:t>
                            </w:r>
                          </w:p>
                          <w:p w14:paraId="1C4E874E">
                            <w:pPr>
                              <w:jc w:val="center"/>
                              <w:rPr>
                                <w:rFonts w:hint="default"/>
                                <w:b/>
                                <w:bCs/>
                                <w:color w:val="FF0000"/>
                                <w:lang w:val="en-US"/>
                              </w:rPr>
                            </w:pPr>
                            <w:r>
                              <w:rPr>
                                <w:rFonts w:hint="eastAsia" w:ascii="仿宋" w:hAnsi="仿宋" w:eastAsia="仿宋" w:cs="仿宋"/>
                                <w:b/>
                                <w:bCs/>
                                <w:color w:val="FF0000"/>
                                <w:sz w:val="32"/>
                                <w:szCs w:val="32"/>
                                <w:lang w:val="en-US" w:eastAsia="zh-CN"/>
                              </w:rPr>
                              <w:t>吊顶恢复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94.9pt;margin-top:36.9pt;height:113.85pt;width:203.15pt;z-index:251694080;mso-width-relative:page;mso-height-relative:page;" fillcolor="#FFFFFF [3201]" filled="t" stroked="t" coordsize="21600,21600" o:gfxdata="UEsDBAoAAAAAAIdO4kAAAAAAAAAAAAAAAAAEAAAAZHJzL1BLAwQUAAAACACHTuJAHl6cxtcAAAAK&#10;AQAADwAAAGRycy9kb3ducmV2LnhtbE2PwU7DMBBE70j8g7WVuFE7jUjbEKcSSEiIG20u3Nx4m0SN&#10;15HtNuXvWU5wGq1mNPO22t3cKK4Y4uBJQ7ZUIJBabwfqNDSHt8cNiJgMWTN6Qg3fGGFX399VprR+&#10;pk+87lMnuIRiaTT0KU2llLHt0Zm49BMSeycfnEl8hk7aYGYud6NcKVVIZwbihd5M+Npje95fnIb3&#10;4iV9YWM/bL7K/dzINpzGqPXDIlPPIBLe0l8YfvEZHWpmOvoL2ShGDflmy+hJwzpn5cB6W2Qgjuyo&#10;7AlkXcn/L9Q/UEsDBBQAAAAIAIdO4kCNrxPCWQIAALoEAAAOAAAAZHJzL2Uyb0RvYy54bWytVM1u&#10;EzEQviPxDpbvdDchadOomyokCkKqaKWCODteb9bC9hjbyW55APoGnLhw57n6HIy9m/SPQw/k4Mxf&#10;vpn5ZiZn561WZCecl2AKOjjKKRGGQynNpqCfP63eTCjxgZmSKTCioDfC0/PZ61dnjZ2KIdSgSuEI&#10;ghg/bWxB6xDsNMs8r4Vm/gisMOiswGkWUHWbrHSsQXStsmGeH2cNuNI64MJ7tC47J+0R3UsAoaok&#10;F0vgWy1M6FCdUCxgS76W1tNZqraqBA+XVeVFIKqg2GlILyZBeR3fbHbGphvHbC15XwJ7SQlPetJM&#10;Gkx6gFqywMjWyWdQWnIHHqpwxEFnXSOJEexikD/h5rpmVqRekGpvD6T7/wfLP+6uHJFlQU9GlBim&#10;ceJ3P2/vfv25+/2DoA0JaqyfYty1xcjQvoMW12Zv92iMfbeV0/EbOyLoR3pvDvSKNhCOxuF4kuf5&#10;mBKOvsFoNJ6cjiNOdv9z63x4L0CTKBTU4fwSrWx34UMXug+J2TwoWa6kUklxm/VCObJjOOtV+vTo&#10;j8KUIU1Bj9+O84T8yBexDxBrxfjX5whYrTJYdGSl6z5KoV23PVVrKG+QKQfdsnnLVxJxL5gPV8zh&#10;diE5eH/hEp9KARYDvURJDe77v+wxHoeOXkoa3NaC+m9b5gQl6oPBdThFOuN6J2U0Phmi4h561g89&#10;ZqsXgCQN8NItT2KMD2ovVg70FzzTecyKLmY45i5o2IuL0N0QnjkX83kKwoW2LFyYa8sjdByJgfk2&#10;QCXT6CJNHTc9e7jSafj9+cWbeainqPu/nNlf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yQQAAFtDb250ZW50X1R5cGVzXS54bWxQSwECFAAKAAAA&#10;AACHTuJAAAAAAAAAAAAAAAAABgAAAAAAAAAAABAAAACrAwAAX3JlbHMvUEsBAhQAFAAAAAgAh07i&#10;QIoUZjzRAAAAlAEAAAsAAAAAAAAAAQAgAAAAzwMAAF9yZWxzLy5yZWxzUEsBAhQACgAAAAAAh07i&#10;QAAAAAAAAAAAAAAAAAQAAAAAAAAAAAAQAAAAAAAAAGRycy9QSwECFAAUAAAACACHTuJAHl6cxtcA&#10;AAAKAQAADwAAAAAAAAABACAAAAAiAAAAZHJzL2Rvd25yZXYueG1sUEsBAhQAFAAAAAgAh07iQI2v&#10;E8JZAgAAugQAAA4AAAAAAAAAAQAgAAAAJgEAAGRycy9lMm9Eb2MueG1sUEsFBgAAAAAGAAYAWQEA&#10;APEFAAAAAA==&#10;">
                <v:fill on="t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 w14:paraId="7EEF260C">
                      <w:pPr>
                        <w:jc w:val="center"/>
                        <w:rPr>
                          <w:rFonts w:hint="eastAsia" w:ascii="仿宋" w:hAnsi="仿宋" w:eastAsia="仿宋" w:cs="仿宋"/>
                          <w:b/>
                          <w:bCs/>
                          <w:color w:val="FF0000"/>
                          <w:sz w:val="32"/>
                          <w:szCs w:val="32"/>
                          <w:lang w:val="en-US" w:eastAsia="zh-CN"/>
                        </w:rPr>
                      </w:pPr>
                      <w:r>
                        <w:rPr>
                          <w:rFonts w:hint="eastAsia" w:ascii="仿宋" w:hAnsi="仿宋" w:eastAsia="仿宋" w:cs="仿宋"/>
                          <w:b/>
                          <w:bCs/>
                          <w:color w:val="FF0000"/>
                          <w:sz w:val="32"/>
                          <w:szCs w:val="32"/>
                          <w:lang w:val="en-US" w:eastAsia="zh-CN"/>
                        </w:rPr>
                        <w:t>麻手科</w:t>
                      </w:r>
                    </w:p>
                    <w:p w14:paraId="6C75919B">
                      <w:pPr>
                        <w:jc w:val="center"/>
                        <w:rPr>
                          <w:rFonts w:hint="eastAsia" w:ascii="仿宋" w:hAnsi="仿宋" w:eastAsia="仿宋" w:cs="仿宋"/>
                          <w:b/>
                          <w:bCs/>
                          <w:color w:val="FF0000"/>
                          <w:sz w:val="32"/>
                          <w:szCs w:val="32"/>
                          <w:lang w:val="en-US" w:eastAsia="zh-CN"/>
                        </w:rPr>
                      </w:pPr>
                      <w:r>
                        <w:rPr>
                          <w:rFonts w:hint="eastAsia" w:ascii="仿宋" w:hAnsi="仿宋" w:eastAsia="仿宋" w:cs="仿宋"/>
                          <w:b/>
                          <w:bCs/>
                          <w:color w:val="FF0000"/>
                          <w:sz w:val="32"/>
                          <w:szCs w:val="32"/>
                          <w:lang w:val="en-US" w:eastAsia="zh-CN"/>
                        </w:rPr>
                        <w:t>后走廊高压注浆</w:t>
                      </w:r>
                    </w:p>
                    <w:p w14:paraId="1C4E874E">
                      <w:pPr>
                        <w:jc w:val="center"/>
                        <w:rPr>
                          <w:rFonts w:hint="default"/>
                          <w:b/>
                          <w:bCs/>
                          <w:color w:val="FF0000"/>
                          <w:lang w:val="en-US"/>
                        </w:rPr>
                      </w:pPr>
                      <w:r>
                        <w:rPr>
                          <w:rFonts w:hint="eastAsia" w:ascii="仿宋" w:hAnsi="仿宋" w:eastAsia="仿宋" w:cs="仿宋"/>
                          <w:b/>
                          <w:bCs/>
                          <w:color w:val="FF0000"/>
                          <w:sz w:val="32"/>
                          <w:szCs w:val="32"/>
                          <w:lang w:val="en-US" w:eastAsia="zh-CN"/>
                        </w:rPr>
                        <w:t>吊顶恢复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drawing>
          <wp:inline distT="0" distB="0" distL="114300" distR="114300">
            <wp:extent cx="5493385" cy="6480175"/>
            <wp:effectExtent l="0" t="0" r="12065" b="15875"/>
            <wp:docPr id="39" name="图片 39" descr="384a78ccf153396055ef2fc01aafa0cc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图片 39" descr="384a78ccf153396055ef2fc01aafa0cc"/>
                    <pic:cNvPicPr/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5493385" cy="6480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46EB69">
      <w:pPr>
        <w:jc w:val="center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 w14:paraId="6944BACB">
      <w:pPr>
        <w:jc w:val="center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 w14:paraId="17FDE49B">
      <w:pPr>
        <w:jc w:val="center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 w14:paraId="3B11D908">
      <w:pPr>
        <w:jc w:val="center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 w14:paraId="64992A17">
      <w:pPr>
        <w:jc w:val="center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 w14:paraId="447C29D1">
      <w:pPr>
        <w:jc w:val="center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 w14:paraId="7CB69314">
      <w:pPr>
        <w:jc w:val="center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 w14:paraId="002D1E29">
      <w:pPr>
        <w:jc w:val="center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 w14:paraId="374A6555">
      <w:pPr>
        <w:jc w:val="center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sz w:val="32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>
                <wp:simplePos x="0" y="0"/>
                <wp:positionH relativeFrom="column">
                  <wp:posOffset>504190</wp:posOffset>
                </wp:positionH>
                <wp:positionV relativeFrom="paragraph">
                  <wp:posOffset>5764530</wp:posOffset>
                </wp:positionV>
                <wp:extent cx="4010660" cy="1296035"/>
                <wp:effectExtent l="4445" t="4445" r="23495" b="13970"/>
                <wp:wrapNone/>
                <wp:docPr id="76" name="文本框 7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961390" y="6221730"/>
                          <a:ext cx="4010660" cy="129603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CE37C07">
                            <w:pPr>
                              <w:rPr>
                                <w:rFonts w:hint="default" w:eastAsiaTheme="minorEastAsia"/>
                                <w:b/>
                                <w:bCs/>
                                <w:color w:val="FF0000"/>
                                <w:sz w:val="32"/>
                                <w:szCs w:val="32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  <w:color w:val="FF0000"/>
                                <w:sz w:val="32"/>
                                <w:szCs w:val="32"/>
                                <w:lang w:val="en-US" w:eastAsia="zh-CN"/>
                              </w:rPr>
                              <w:t>儿童保健科-厕所洗手池顶部-高压注浆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9.7pt;margin-top:453.9pt;height:102.05pt;width:315.8pt;z-index:251695104;mso-width-relative:page;mso-height-relative:page;" fillcolor="#FFFFFF [3201]" filled="t" stroked="t" coordsize="21600,21600" o:gfxdata="UEsDBAoAAAAAAIdO4kAAAAAAAAAAAAAAAAAEAAAAZHJzL1BLAwQUAAAACACHTuJAT/1xLtcAAAAL&#10;AQAADwAAAGRycy9kb3ducmV2LnhtbE2PwU7DMAyG70i8Q2QkbizZOm1raToJJCTEjdELt6zx2orE&#10;qZJsHW+POcHR9qff31/vr96JC8Y0BtKwXCgQSF2wI/Ua2o+Xhx2IlA1Z4wKhhm9MsG9ub2pT2TDT&#10;O14OuRccQqkyGoacp0rK1A3oTVqECYlvpxC9yTzGXtpoZg73Tq6U2khvRuIPg5nwecDu63D2Gl43&#10;T/kTW/tmi1UR5lZ28eSS1vd3S/UIIuM1/8Hwq8/q0LDTMZzJJuE0bMs1kxpKteUKDJTlmjdHJgul&#10;diCbWv7v0PwAUEsDBBQAAAAIAIdO4kCSNYd5YwIAAMUEAAAOAAAAZHJzL2Uyb0RvYy54bWytVEtu&#10;2zAQ3RfoHQjuG1mK7cRG5MBN4KJA0ARIi65pirKEUiRL0pbSAzQ36Kqb7nuunKOPlJykSRdZ1At6&#10;fngz82ZGJ6ddI8lOWFdrldP0YESJUFwXtdrk9NPH1ZtjSpxnqmBSK5HTG+Ho6eL1q5PWzEWmKy0L&#10;YQlAlJu3JqeV92aeJI5XomHuQBuh4Cy1bZiHajdJYVkL9EYm2Wg0TVptC2M1F87Bet476YBoXwKo&#10;y7Lm4lzzbSOU71GtkMyjJVfVxtFFrLYsBfeXZemEJzKn6NTHF0kgr8ObLE7YfGOZqWo+lMBeUsKT&#10;nhpWKyS9hzpnnpGtrZ9BNTW32unSH3DdJH0jkRF0kY6ecHNdMSNiL6DamXvS3f+D5R92V5bURU6P&#10;ppQo1mDidz9u737+vvv1ncAGglrj5oi7Noj03VvdYW32dgdj6LsrbRP+0RGBfzZND2fg+Can0yxL&#10;jw4HpkXnCYd/cpyOsgkCOCKy8WwygYJUyQOSsc6/E7ohQcipxSgjw2x34Xwfug8JiZ2WdbGqpYyK&#10;3azPpCU7hrGv4m9A/ytMKtKiwEPkfgYRsO8h1pLxL88RUK1UKDoQ1BMRJN+tu4G1tS5uQJrV/d45&#10;w1c1cC+Y81fMYtHAAE7RX+IppUYxepAoqbT99i97iMf84aWkxeLm1H3dMisoke8VNmOWjseA9VEZ&#10;T44yKPaxZ/3Yo7bNmQZJKY7e8CiGeC/3Yml18xkXuwxZ4WKKI3dO/V488/054eK5WC5jEHbbMH+h&#10;rg0P0IFcpZdbr8s6ji7Q1HMzsIftjsMfLjGcz2M9Rj18fRZ/AF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NMEAABbQ29udGVudF9UeXBlc10ueG1s&#10;UEsBAhQACgAAAAAAh07iQAAAAAAAAAAAAAAAAAYAAAAAAAAAAAAQAAAAtQMAAF9yZWxzL1BLAQIU&#10;ABQAAAAIAIdO4kCKFGY80QAAAJQBAAALAAAAAAAAAAEAIAAAANkDAABfcmVscy8ucmVsc1BLAQIU&#10;AAoAAAAAAIdO4kAAAAAAAAAAAAAAAAAEAAAAAAAAAAAAEAAAAAAAAABkcnMvUEsBAhQAFAAAAAgA&#10;h07iQE/9cS7XAAAACwEAAA8AAAAAAAAAAQAgAAAAIgAAAGRycy9kb3ducmV2LnhtbFBLAQIUABQA&#10;AAAIAIdO4kCSNYd5YwIAAMUEAAAOAAAAAAAAAAEAIAAAACYBAABkcnMvZTJvRG9jLnhtbFBLBQYA&#10;AAAABgAGAFkBAAD7BQAAAAA=&#10;">
                <v:fill on="t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 w14:paraId="0CE37C07">
                      <w:pPr>
                        <w:rPr>
                          <w:rFonts w:hint="default" w:eastAsiaTheme="minorEastAsia"/>
                          <w:b/>
                          <w:bCs/>
                          <w:color w:val="FF0000"/>
                          <w:sz w:val="32"/>
                          <w:szCs w:val="32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b/>
                          <w:bCs/>
                          <w:color w:val="FF0000"/>
                          <w:sz w:val="32"/>
                          <w:szCs w:val="32"/>
                          <w:lang w:val="en-US" w:eastAsia="zh-CN"/>
                        </w:rPr>
                        <w:t>儿童保健科-厕所洗手池顶部-高压注浆</w:t>
                      </w:r>
                    </w:p>
                  </w:txbxContent>
                </v:textbox>
              </v:shape>
            </w:pict>
          </mc:Fallback>
        </mc:AlternateContent>
      </w:r>
      <w:bookmarkStart w:id="0" w:name="_GoBack"/>
      <w:r>
        <w:rPr>
          <w:rFonts w:hint="eastAsia" w:ascii="仿宋" w:hAnsi="仿宋" w:eastAsia="仿宋" w:cs="仿宋"/>
          <w:sz w:val="32"/>
          <w:szCs w:val="32"/>
          <w:lang w:val="en-US" w:eastAsia="zh-CN"/>
        </w:rPr>
        <w:drawing>
          <wp:inline distT="0" distB="0" distL="114300" distR="114300">
            <wp:extent cx="6639560" cy="8856345"/>
            <wp:effectExtent l="0" t="0" r="8890" b="1905"/>
            <wp:docPr id="75" name="图片 75" descr="c160ecec4c66b17d945c8cbb5e2f53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" name="图片 75" descr="c160ecec4c66b17d945c8cbb5e2f5320"/>
                    <pic:cNvPicPr>
                      <a:picLocks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6639560" cy="88563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1652BEC"/>
    <w:rsid w:val="21BF38C8"/>
    <w:rsid w:val="258E4BFE"/>
    <w:rsid w:val="2B792736"/>
    <w:rsid w:val="3DBA4867"/>
    <w:rsid w:val="417B255F"/>
    <w:rsid w:val="4E384692"/>
    <w:rsid w:val="55B778AF"/>
    <w:rsid w:val="565D3485"/>
    <w:rsid w:val="594B0611"/>
    <w:rsid w:val="5DA56542"/>
    <w:rsid w:val="654B7114"/>
    <w:rsid w:val="66134265"/>
    <w:rsid w:val="6A130CD7"/>
    <w:rsid w:val="6D7777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1" Type="http://schemas.openxmlformats.org/officeDocument/2006/relationships/fontTable" Target="fontTable.xml"/><Relationship Id="rId40" Type="http://schemas.openxmlformats.org/officeDocument/2006/relationships/customXml" Target="../customXml/item1.xml"/><Relationship Id="rId4" Type="http://schemas.openxmlformats.org/officeDocument/2006/relationships/image" Target="media/image1.jpeg"/><Relationship Id="rId39" Type="http://schemas.openxmlformats.org/officeDocument/2006/relationships/image" Target="media/image36.jpeg"/><Relationship Id="rId38" Type="http://schemas.openxmlformats.org/officeDocument/2006/relationships/image" Target="media/image35.jpeg"/><Relationship Id="rId37" Type="http://schemas.openxmlformats.org/officeDocument/2006/relationships/image" Target="media/image34.jpeg"/><Relationship Id="rId36" Type="http://schemas.openxmlformats.org/officeDocument/2006/relationships/image" Target="media/image33.jpeg"/><Relationship Id="rId35" Type="http://schemas.openxmlformats.org/officeDocument/2006/relationships/image" Target="media/image32.jpeg"/><Relationship Id="rId34" Type="http://schemas.openxmlformats.org/officeDocument/2006/relationships/image" Target="media/image31.jpeg"/><Relationship Id="rId33" Type="http://schemas.openxmlformats.org/officeDocument/2006/relationships/image" Target="media/image30.jpeg"/><Relationship Id="rId32" Type="http://schemas.openxmlformats.org/officeDocument/2006/relationships/image" Target="media/image29.jpeg"/><Relationship Id="rId31" Type="http://schemas.openxmlformats.org/officeDocument/2006/relationships/image" Target="media/image28.jpeg"/><Relationship Id="rId30" Type="http://schemas.openxmlformats.org/officeDocument/2006/relationships/image" Target="media/image27.jpeg"/><Relationship Id="rId3" Type="http://schemas.openxmlformats.org/officeDocument/2006/relationships/theme" Target="theme/theme1.xml"/><Relationship Id="rId29" Type="http://schemas.openxmlformats.org/officeDocument/2006/relationships/image" Target="media/image26.jpeg"/><Relationship Id="rId28" Type="http://schemas.openxmlformats.org/officeDocument/2006/relationships/image" Target="media/image25.jpeg"/><Relationship Id="rId27" Type="http://schemas.openxmlformats.org/officeDocument/2006/relationships/image" Target="media/image24.jpeg"/><Relationship Id="rId26" Type="http://schemas.openxmlformats.org/officeDocument/2006/relationships/image" Target="media/image23.jpeg"/><Relationship Id="rId25" Type="http://schemas.openxmlformats.org/officeDocument/2006/relationships/image" Target="media/image22.jpeg"/><Relationship Id="rId24" Type="http://schemas.openxmlformats.org/officeDocument/2006/relationships/image" Target="media/image21.jpeg"/><Relationship Id="rId23" Type="http://schemas.openxmlformats.org/officeDocument/2006/relationships/image" Target="media/image20.jpeg"/><Relationship Id="rId22" Type="http://schemas.openxmlformats.org/officeDocument/2006/relationships/image" Target="media/image19.jpeg"/><Relationship Id="rId21" Type="http://schemas.openxmlformats.org/officeDocument/2006/relationships/image" Target="media/image18.jpeg"/><Relationship Id="rId20" Type="http://schemas.openxmlformats.org/officeDocument/2006/relationships/image" Target="media/image17.jpeg"/><Relationship Id="rId2" Type="http://schemas.openxmlformats.org/officeDocument/2006/relationships/settings" Target="settings.xml"/><Relationship Id="rId19" Type="http://schemas.openxmlformats.org/officeDocument/2006/relationships/image" Target="media/image16.jpeg"/><Relationship Id="rId18" Type="http://schemas.openxmlformats.org/officeDocument/2006/relationships/image" Target="media/image15.jpeg"/><Relationship Id="rId17" Type="http://schemas.openxmlformats.org/officeDocument/2006/relationships/image" Target="media/image14.jpeg"/><Relationship Id="rId16" Type="http://schemas.openxmlformats.org/officeDocument/2006/relationships/image" Target="media/image13.jpeg"/><Relationship Id="rId15" Type="http://schemas.openxmlformats.org/officeDocument/2006/relationships/image" Target="media/image12.jpeg"/><Relationship Id="rId14" Type="http://schemas.openxmlformats.org/officeDocument/2006/relationships/image" Target="media/image11.jpeg"/><Relationship Id="rId13" Type="http://schemas.openxmlformats.org/officeDocument/2006/relationships/image" Target="media/image10.jpeg"/><Relationship Id="rId12" Type="http://schemas.openxmlformats.org/officeDocument/2006/relationships/image" Target="media/image9.jpeg"/><Relationship Id="rId11" Type="http://schemas.openxmlformats.org/officeDocument/2006/relationships/image" Target="media/image8.jpeg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20</Pages>
  <Words>154</Words>
  <Characters>191</Characters>
  <Lines>0</Lines>
  <Paragraphs>0</Paragraphs>
  <TotalTime>179</TotalTime>
  <ScaleCrop>false</ScaleCrop>
  <LinksUpToDate>false</LinksUpToDate>
  <CharactersWithSpaces>191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2026-09-21T09:17:00Z</dcterms:created>
  <dc:creator>Administrator</dc:creator>
  <cp:lastModifiedBy>WPS_1702657151</cp:lastModifiedBy>
  <dcterms:modified xsi:type="dcterms:W3CDTF">2026-09-28T06:12:58Z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eyJoZGlkIjoiOTBlYTFiMDc0ODEwYjI1NzZiY2RmNzU0MzIzMjkwZWIiLCJ1c2VySWQiOiIxNTY1MzQzNjUwIn0=</vt:lpwstr>
  </property>
  <property fmtid="{D5CDD505-2E9C-101B-9397-08002B2CF9AE}" pid="4" name="ICV">
    <vt:lpwstr>67D2556A1EFB4B2BA1AD200EDB8E572D_12</vt:lpwstr>
  </property>
</Properties>
</file>